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87" w:rsidRPr="00295702" w:rsidRDefault="00943E87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295702">
        <w:rPr>
          <w:rFonts w:ascii="Times New Roman" w:hAnsi="Times New Roman"/>
          <w:b/>
          <w:sz w:val="26"/>
          <w:szCs w:val="26"/>
        </w:rPr>
        <w:t>ОРГАНИЗАЦИОННЫЙ КОМИТЕТ</w:t>
      </w:r>
    </w:p>
    <w:p w:rsidR="009E43A1" w:rsidRPr="00295702" w:rsidRDefault="009E43A1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  <w:lang w:val="en-US"/>
        </w:rPr>
        <w:t>XXV</w:t>
      </w:r>
      <w:r w:rsidR="008E12CD" w:rsidRPr="00295702">
        <w:rPr>
          <w:rFonts w:ascii="Times New Roman" w:hAnsi="Times New Roman"/>
          <w:b/>
          <w:sz w:val="26"/>
          <w:szCs w:val="26"/>
          <w:lang w:val="en-US"/>
        </w:rPr>
        <w:t>I</w:t>
      </w:r>
      <w:r w:rsidR="00943E87" w:rsidRPr="00295702">
        <w:rPr>
          <w:rFonts w:ascii="Times New Roman" w:hAnsi="Times New Roman"/>
          <w:b/>
          <w:sz w:val="26"/>
          <w:szCs w:val="26"/>
          <w:lang w:val="en-US"/>
        </w:rPr>
        <w:t>I</w:t>
      </w:r>
      <w:r w:rsidR="00943E87" w:rsidRPr="00295702">
        <w:rPr>
          <w:rFonts w:ascii="Times New Roman" w:hAnsi="Times New Roman"/>
          <w:b/>
          <w:sz w:val="26"/>
          <w:szCs w:val="26"/>
        </w:rPr>
        <w:t xml:space="preserve"> </w:t>
      </w:r>
      <w:r w:rsidRPr="00295702">
        <w:rPr>
          <w:rFonts w:ascii="Times New Roman" w:hAnsi="Times New Roman"/>
          <w:b/>
          <w:sz w:val="26"/>
          <w:szCs w:val="26"/>
        </w:rPr>
        <w:t>международн</w:t>
      </w:r>
      <w:r w:rsidR="00943E87" w:rsidRPr="00295702">
        <w:rPr>
          <w:rFonts w:ascii="Times New Roman" w:hAnsi="Times New Roman"/>
          <w:b/>
          <w:sz w:val="26"/>
          <w:szCs w:val="26"/>
        </w:rPr>
        <w:t>ой</w:t>
      </w:r>
      <w:r w:rsidRPr="00295702">
        <w:rPr>
          <w:rFonts w:ascii="Times New Roman" w:hAnsi="Times New Roman"/>
          <w:b/>
          <w:sz w:val="26"/>
          <w:szCs w:val="26"/>
        </w:rPr>
        <w:t xml:space="preserve"> научно-практическ</w:t>
      </w:r>
      <w:r w:rsidR="00943E87" w:rsidRPr="00295702">
        <w:rPr>
          <w:rFonts w:ascii="Times New Roman" w:hAnsi="Times New Roman"/>
          <w:b/>
          <w:sz w:val="26"/>
          <w:szCs w:val="26"/>
        </w:rPr>
        <w:t>ой</w:t>
      </w:r>
      <w:r w:rsidRPr="00295702">
        <w:rPr>
          <w:rFonts w:ascii="Times New Roman" w:hAnsi="Times New Roman"/>
          <w:b/>
          <w:sz w:val="26"/>
          <w:szCs w:val="26"/>
        </w:rPr>
        <w:t xml:space="preserve"> конференци</w:t>
      </w:r>
      <w:r w:rsidR="00943E87" w:rsidRPr="00295702">
        <w:rPr>
          <w:rFonts w:ascii="Times New Roman" w:hAnsi="Times New Roman"/>
          <w:b/>
          <w:sz w:val="26"/>
          <w:szCs w:val="26"/>
        </w:rPr>
        <w:t>и</w:t>
      </w:r>
      <w:r w:rsidRPr="00295702">
        <w:rPr>
          <w:rFonts w:ascii="Times New Roman" w:hAnsi="Times New Roman"/>
          <w:b/>
          <w:sz w:val="26"/>
          <w:szCs w:val="26"/>
        </w:rPr>
        <w:t xml:space="preserve"> </w:t>
      </w:r>
    </w:p>
    <w:p w:rsidR="003C5B83" w:rsidRPr="00295702" w:rsidRDefault="009E43A1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«Проблемы и перспективы инновационного развития экономики»</w:t>
      </w:r>
    </w:p>
    <w:p w:rsidR="009E43A1" w:rsidRPr="00295702" w:rsidRDefault="009E43A1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Республика Крым, Россия</w:t>
      </w:r>
    </w:p>
    <w:p w:rsidR="009E43A1" w:rsidRPr="00295702" w:rsidRDefault="00943E87" w:rsidP="002957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13-17</w:t>
      </w:r>
      <w:r w:rsidR="009E43A1" w:rsidRPr="00295702">
        <w:rPr>
          <w:rFonts w:ascii="Times New Roman" w:hAnsi="Times New Roman"/>
          <w:b/>
          <w:sz w:val="26"/>
          <w:szCs w:val="26"/>
        </w:rPr>
        <w:t xml:space="preserve"> сентября 202</w:t>
      </w:r>
      <w:r w:rsidRPr="00295702">
        <w:rPr>
          <w:rFonts w:ascii="Times New Roman" w:hAnsi="Times New Roman"/>
          <w:b/>
          <w:sz w:val="26"/>
          <w:szCs w:val="26"/>
        </w:rPr>
        <w:t>2</w:t>
      </w:r>
      <w:r w:rsidR="009E43A1" w:rsidRPr="00295702">
        <w:rPr>
          <w:rFonts w:ascii="Times New Roman" w:hAnsi="Times New Roman"/>
          <w:b/>
          <w:sz w:val="26"/>
          <w:szCs w:val="26"/>
        </w:rPr>
        <w:t xml:space="preserve"> г.</w:t>
      </w:r>
    </w:p>
    <w:p w:rsidR="009E43A1" w:rsidRPr="00295702" w:rsidRDefault="009E43A1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7FA3" w:rsidRPr="00295702" w:rsidRDefault="00607FA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Организационный комитет приглашает принять участие в работе</w:t>
      </w:r>
      <w:r w:rsidR="00886EBA" w:rsidRPr="00295702">
        <w:rPr>
          <w:rFonts w:ascii="Times New Roman" w:hAnsi="Times New Roman"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  <w:lang w:val="en-US"/>
        </w:rPr>
        <w:t>XXV</w:t>
      </w:r>
      <w:r w:rsidR="004765A5" w:rsidRPr="00295702">
        <w:rPr>
          <w:rFonts w:ascii="Times New Roman" w:hAnsi="Times New Roman"/>
          <w:sz w:val="26"/>
          <w:szCs w:val="26"/>
          <w:lang w:val="en-US"/>
        </w:rPr>
        <w:t>I</w:t>
      </w:r>
      <w:r w:rsidR="00943E87" w:rsidRPr="00295702">
        <w:rPr>
          <w:rFonts w:ascii="Times New Roman" w:hAnsi="Times New Roman"/>
          <w:sz w:val="26"/>
          <w:szCs w:val="26"/>
          <w:lang w:val="en-US"/>
        </w:rPr>
        <w:t>I</w:t>
      </w:r>
      <w:r w:rsidR="00943E87" w:rsidRPr="00295702">
        <w:rPr>
          <w:rFonts w:ascii="Times New Roman" w:hAnsi="Times New Roman"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</w:rPr>
        <w:t>международной научно-практической конференции «Проблемы и перспективы инновационного развития экономики»</w:t>
      </w:r>
      <w:r w:rsidR="00736426" w:rsidRPr="00295702">
        <w:rPr>
          <w:rFonts w:ascii="Times New Roman" w:hAnsi="Times New Roman"/>
          <w:sz w:val="26"/>
          <w:szCs w:val="26"/>
        </w:rPr>
        <w:t>, которая з</w:t>
      </w:r>
      <w:r w:rsidR="003C5B83" w:rsidRPr="00295702">
        <w:rPr>
          <w:rFonts w:ascii="Times New Roman" w:hAnsi="Times New Roman"/>
          <w:sz w:val="26"/>
          <w:szCs w:val="26"/>
        </w:rPr>
        <w:t>а 2</w:t>
      </w:r>
      <w:r w:rsidR="00943E87" w:rsidRPr="00295702">
        <w:rPr>
          <w:rFonts w:ascii="Times New Roman" w:hAnsi="Times New Roman"/>
          <w:sz w:val="26"/>
          <w:szCs w:val="26"/>
        </w:rPr>
        <w:t>6</w:t>
      </w:r>
      <w:r w:rsidR="003C5B83" w:rsidRPr="00295702">
        <w:rPr>
          <w:rFonts w:ascii="Times New Roman" w:hAnsi="Times New Roman"/>
          <w:sz w:val="26"/>
          <w:szCs w:val="26"/>
        </w:rPr>
        <w:t xml:space="preserve"> </w:t>
      </w:r>
      <w:r w:rsidR="008F1346" w:rsidRPr="00295702">
        <w:rPr>
          <w:rFonts w:ascii="Times New Roman" w:hAnsi="Times New Roman"/>
          <w:sz w:val="26"/>
          <w:szCs w:val="26"/>
        </w:rPr>
        <w:t>лет</w:t>
      </w:r>
      <w:r w:rsidR="003C5B83" w:rsidRPr="00295702">
        <w:rPr>
          <w:rFonts w:ascii="Times New Roman" w:hAnsi="Times New Roman"/>
          <w:sz w:val="26"/>
          <w:szCs w:val="26"/>
        </w:rPr>
        <w:t xml:space="preserve"> стала </w:t>
      </w:r>
      <w:r w:rsidRPr="00295702">
        <w:rPr>
          <w:rFonts w:ascii="Times New Roman" w:hAnsi="Times New Roman"/>
          <w:sz w:val="26"/>
          <w:szCs w:val="26"/>
        </w:rPr>
        <w:t>профессиональной коммуникационной площадкой для обсуждения ключевых проблем инновационного развития государств и регионов.</w:t>
      </w:r>
    </w:p>
    <w:p w:rsidR="003C5B83" w:rsidRPr="00295702" w:rsidRDefault="00111DDD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XXV</w:t>
      </w:r>
      <w:r w:rsidR="004765A5" w:rsidRPr="00295702">
        <w:rPr>
          <w:rFonts w:ascii="Times New Roman" w:hAnsi="Times New Roman"/>
          <w:sz w:val="26"/>
          <w:szCs w:val="26"/>
          <w:lang w:val="en-US"/>
        </w:rPr>
        <w:t>I</w:t>
      </w:r>
      <w:r w:rsidR="00943E87" w:rsidRPr="00295702">
        <w:rPr>
          <w:rFonts w:ascii="Times New Roman" w:hAnsi="Times New Roman"/>
          <w:sz w:val="26"/>
          <w:szCs w:val="26"/>
          <w:lang w:val="en-US"/>
        </w:rPr>
        <w:t>I</w:t>
      </w:r>
      <w:r w:rsidRPr="00295702">
        <w:rPr>
          <w:rFonts w:ascii="Times New Roman" w:hAnsi="Times New Roman"/>
          <w:sz w:val="26"/>
          <w:szCs w:val="26"/>
        </w:rPr>
        <w:t xml:space="preserve"> конференция </w:t>
      </w:r>
      <w:r w:rsidR="003C5B83" w:rsidRPr="00295702">
        <w:rPr>
          <w:rFonts w:ascii="Times New Roman" w:hAnsi="Times New Roman"/>
          <w:sz w:val="26"/>
          <w:szCs w:val="26"/>
        </w:rPr>
        <w:t xml:space="preserve">состоится в Крыму, в г. </w:t>
      </w:r>
      <w:r w:rsidR="008E12CD" w:rsidRPr="00295702">
        <w:rPr>
          <w:rFonts w:ascii="Times New Roman" w:hAnsi="Times New Roman"/>
          <w:sz w:val="26"/>
          <w:szCs w:val="26"/>
        </w:rPr>
        <w:t>Симферополе</w:t>
      </w:r>
      <w:r w:rsidR="003C5B83" w:rsidRPr="00295702">
        <w:rPr>
          <w:rFonts w:ascii="Times New Roman" w:hAnsi="Times New Roman"/>
          <w:sz w:val="26"/>
          <w:szCs w:val="26"/>
        </w:rPr>
        <w:t xml:space="preserve"> с</w:t>
      </w:r>
      <w:r w:rsidR="004F6D7B" w:rsidRPr="00295702">
        <w:rPr>
          <w:rFonts w:ascii="Times New Roman" w:hAnsi="Times New Roman"/>
          <w:sz w:val="26"/>
          <w:szCs w:val="26"/>
        </w:rPr>
        <w:t xml:space="preserve"> </w:t>
      </w:r>
      <w:r w:rsidR="00943E87" w:rsidRPr="00295702">
        <w:rPr>
          <w:rFonts w:ascii="Times New Roman" w:hAnsi="Times New Roman"/>
          <w:sz w:val="26"/>
          <w:szCs w:val="26"/>
        </w:rPr>
        <w:t>13</w:t>
      </w:r>
      <w:r w:rsidRPr="00295702">
        <w:rPr>
          <w:rFonts w:ascii="Times New Roman" w:hAnsi="Times New Roman"/>
          <w:sz w:val="26"/>
          <w:szCs w:val="26"/>
        </w:rPr>
        <w:t xml:space="preserve"> по </w:t>
      </w:r>
      <w:r w:rsidR="00943E87" w:rsidRPr="00295702">
        <w:rPr>
          <w:rFonts w:ascii="Times New Roman" w:hAnsi="Times New Roman"/>
          <w:sz w:val="26"/>
          <w:szCs w:val="26"/>
        </w:rPr>
        <w:t>17</w:t>
      </w:r>
      <w:r w:rsidR="003C5B83" w:rsidRPr="00295702">
        <w:rPr>
          <w:rFonts w:ascii="Times New Roman" w:hAnsi="Times New Roman"/>
          <w:sz w:val="26"/>
          <w:szCs w:val="26"/>
        </w:rPr>
        <w:t xml:space="preserve"> сентября 20</w:t>
      </w:r>
      <w:r w:rsidR="008F1346" w:rsidRPr="00295702">
        <w:rPr>
          <w:rFonts w:ascii="Times New Roman" w:hAnsi="Times New Roman"/>
          <w:sz w:val="26"/>
          <w:szCs w:val="26"/>
        </w:rPr>
        <w:t>2</w:t>
      </w:r>
      <w:r w:rsidR="00943E87" w:rsidRPr="00295702">
        <w:rPr>
          <w:rFonts w:ascii="Times New Roman" w:hAnsi="Times New Roman"/>
          <w:sz w:val="26"/>
          <w:szCs w:val="26"/>
        </w:rPr>
        <w:t>2</w:t>
      </w:r>
      <w:r w:rsidR="003C5B83" w:rsidRPr="00295702">
        <w:rPr>
          <w:rFonts w:ascii="Times New Roman" w:hAnsi="Times New Roman"/>
          <w:sz w:val="26"/>
          <w:szCs w:val="26"/>
        </w:rPr>
        <w:t xml:space="preserve"> г.</w:t>
      </w:r>
      <w:r w:rsidR="00837FFD" w:rsidRPr="00295702">
        <w:rPr>
          <w:rFonts w:ascii="Times New Roman" w:hAnsi="Times New Roman"/>
          <w:sz w:val="26"/>
          <w:szCs w:val="26"/>
        </w:rPr>
        <w:t xml:space="preserve"> </w:t>
      </w:r>
      <w:r w:rsidR="003C5B83" w:rsidRPr="00295702">
        <w:rPr>
          <w:rFonts w:ascii="Times New Roman" w:hAnsi="Times New Roman"/>
          <w:sz w:val="26"/>
          <w:szCs w:val="26"/>
        </w:rPr>
        <w:t xml:space="preserve">В числе ее </w:t>
      </w:r>
      <w:r w:rsidR="004C7FC4" w:rsidRPr="00295702">
        <w:rPr>
          <w:rFonts w:ascii="Times New Roman" w:hAnsi="Times New Roman"/>
          <w:sz w:val="26"/>
          <w:szCs w:val="26"/>
        </w:rPr>
        <w:t xml:space="preserve">постоянных участников и </w:t>
      </w:r>
      <w:r w:rsidR="003C5B83" w:rsidRPr="00295702">
        <w:rPr>
          <w:rFonts w:ascii="Times New Roman" w:hAnsi="Times New Roman"/>
          <w:sz w:val="26"/>
          <w:szCs w:val="26"/>
        </w:rPr>
        <w:t xml:space="preserve">организаторов – органы власти Республики Крым, </w:t>
      </w:r>
      <w:r w:rsidRPr="00295702">
        <w:rPr>
          <w:rFonts w:ascii="Times New Roman" w:hAnsi="Times New Roman"/>
          <w:sz w:val="26"/>
          <w:szCs w:val="26"/>
        </w:rPr>
        <w:t xml:space="preserve">Научно-исследовательский институт сельского хозяйства Крыма, </w:t>
      </w:r>
      <w:r w:rsidR="008223A9" w:rsidRPr="00295702">
        <w:rPr>
          <w:rFonts w:ascii="Times New Roman" w:hAnsi="Times New Roman"/>
          <w:sz w:val="26"/>
          <w:szCs w:val="26"/>
        </w:rPr>
        <w:t xml:space="preserve">Крымский федеральный университет, </w:t>
      </w:r>
      <w:r w:rsidR="00683BC4" w:rsidRPr="00295702">
        <w:rPr>
          <w:rFonts w:ascii="Times New Roman" w:hAnsi="Times New Roman"/>
          <w:sz w:val="26"/>
          <w:szCs w:val="26"/>
        </w:rPr>
        <w:t>Всероссийское общество изобретателей и рационализаторов, Крымская региональная общественная организация ВОИР</w:t>
      </w:r>
      <w:r w:rsidR="00683BC4">
        <w:rPr>
          <w:rFonts w:ascii="Times New Roman" w:hAnsi="Times New Roman"/>
          <w:sz w:val="26"/>
          <w:szCs w:val="26"/>
        </w:rPr>
        <w:t>,</w:t>
      </w:r>
      <w:r w:rsidR="00683BC4" w:rsidRPr="00295702">
        <w:rPr>
          <w:rFonts w:ascii="Times New Roman" w:hAnsi="Times New Roman"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</w:rPr>
        <w:t>Казанский</w:t>
      </w:r>
      <w:r w:rsidR="004C7FC4" w:rsidRPr="00295702">
        <w:rPr>
          <w:rFonts w:ascii="Times New Roman" w:hAnsi="Times New Roman"/>
          <w:sz w:val="26"/>
          <w:szCs w:val="26"/>
        </w:rPr>
        <w:t xml:space="preserve"> (Приволжский)</w:t>
      </w:r>
      <w:r w:rsidRPr="00295702">
        <w:rPr>
          <w:rFonts w:ascii="Times New Roman" w:hAnsi="Times New Roman"/>
          <w:sz w:val="26"/>
          <w:szCs w:val="26"/>
        </w:rPr>
        <w:t xml:space="preserve"> федеральный университет,</w:t>
      </w:r>
      <w:r w:rsidR="004C7FC4" w:rsidRPr="00295702">
        <w:rPr>
          <w:rFonts w:ascii="Times New Roman" w:hAnsi="Times New Roman"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</w:rPr>
        <w:t xml:space="preserve">Академия наук Республики Татарстан, </w:t>
      </w:r>
      <w:r w:rsidR="009E43A1" w:rsidRPr="00295702">
        <w:rPr>
          <w:rFonts w:ascii="Times New Roman" w:hAnsi="Times New Roman"/>
          <w:sz w:val="26"/>
          <w:szCs w:val="26"/>
        </w:rPr>
        <w:t xml:space="preserve">Евразийский информационно-аналитический консорциум, </w:t>
      </w:r>
      <w:r w:rsidR="003C5B83" w:rsidRPr="00295702">
        <w:rPr>
          <w:rFonts w:ascii="Times New Roman" w:hAnsi="Times New Roman"/>
          <w:sz w:val="26"/>
          <w:szCs w:val="26"/>
        </w:rPr>
        <w:t>Международный</w:t>
      </w:r>
      <w:r w:rsidR="004C7FC4" w:rsidRPr="00295702">
        <w:rPr>
          <w:rFonts w:ascii="Times New Roman" w:hAnsi="Times New Roman"/>
          <w:sz w:val="26"/>
          <w:szCs w:val="26"/>
        </w:rPr>
        <w:t xml:space="preserve"> и Российский</w:t>
      </w:r>
      <w:r w:rsidR="003C5B83" w:rsidRPr="00295702">
        <w:rPr>
          <w:rFonts w:ascii="Times New Roman" w:hAnsi="Times New Roman"/>
          <w:sz w:val="26"/>
          <w:szCs w:val="26"/>
        </w:rPr>
        <w:t xml:space="preserve"> союз</w:t>
      </w:r>
      <w:r w:rsidR="004C7FC4" w:rsidRPr="00295702">
        <w:rPr>
          <w:rFonts w:ascii="Times New Roman" w:hAnsi="Times New Roman"/>
          <w:sz w:val="26"/>
          <w:szCs w:val="26"/>
        </w:rPr>
        <w:t>ы</w:t>
      </w:r>
      <w:r w:rsidR="003C5B83" w:rsidRPr="00295702">
        <w:rPr>
          <w:rFonts w:ascii="Times New Roman" w:hAnsi="Times New Roman"/>
          <w:sz w:val="26"/>
          <w:szCs w:val="26"/>
        </w:rPr>
        <w:t xml:space="preserve"> научных и инженерных общественных организаций</w:t>
      </w:r>
      <w:r w:rsidR="004C7FC4" w:rsidRPr="00295702">
        <w:rPr>
          <w:rFonts w:ascii="Times New Roman" w:hAnsi="Times New Roman"/>
          <w:sz w:val="26"/>
          <w:szCs w:val="26"/>
        </w:rPr>
        <w:t xml:space="preserve">, </w:t>
      </w:r>
      <w:r w:rsidR="00B6476C" w:rsidRPr="00295702">
        <w:rPr>
          <w:rFonts w:ascii="Times New Roman" w:hAnsi="Times New Roman"/>
          <w:sz w:val="26"/>
          <w:szCs w:val="26"/>
        </w:rPr>
        <w:t>Белорусский н</w:t>
      </w:r>
      <w:r w:rsidR="004C7FC4" w:rsidRPr="00295702">
        <w:rPr>
          <w:rFonts w:ascii="Times New Roman" w:hAnsi="Times New Roman"/>
          <w:sz w:val="26"/>
          <w:szCs w:val="26"/>
        </w:rPr>
        <w:t>аучно-технически</w:t>
      </w:r>
      <w:r w:rsidR="00B6476C" w:rsidRPr="00295702">
        <w:rPr>
          <w:rFonts w:ascii="Times New Roman" w:hAnsi="Times New Roman"/>
          <w:sz w:val="26"/>
          <w:szCs w:val="26"/>
        </w:rPr>
        <w:t>й</w:t>
      </w:r>
      <w:r w:rsidR="004C7FC4" w:rsidRPr="00295702">
        <w:rPr>
          <w:rFonts w:ascii="Times New Roman" w:hAnsi="Times New Roman"/>
          <w:sz w:val="26"/>
          <w:szCs w:val="26"/>
        </w:rPr>
        <w:t xml:space="preserve"> союз</w:t>
      </w:r>
      <w:r w:rsidR="00B6476C" w:rsidRPr="00295702">
        <w:rPr>
          <w:rFonts w:ascii="Times New Roman" w:hAnsi="Times New Roman"/>
          <w:sz w:val="26"/>
          <w:szCs w:val="26"/>
        </w:rPr>
        <w:t xml:space="preserve">, </w:t>
      </w:r>
      <w:r w:rsidR="008F1346" w:rsidRPr="00295702">
        <w:rPr>
          <w:rFonts w:ascii="Times New Roman" w:hAnsi="Times New Roman"/>
          <w:sz w:val="26"/>
          <w:szCs w:val="26"/>
        </w:rPr>
        <w:t xml:space="preserve">Петровская академия наук и искусств, </w:t>
      </w:r>
      <w:r w:rsidR="009E43A1" w:rsidRPr="00295702">
        <w:rPr>
          <w:rFonts w:ascii="Times New Roman" w:hAnsi="Times New Roman"/>
          <w:sz w:val="26"/>
          <w:szCs w:val="26"/>
        </w:rPr>
        <w:t xml:space="preserve">Союз ученых Казахстана, </w:t>
      </w:r>
      <w:r w:rsidR="008223A9" w:rsidRPr="00295702">
        <w:rPr>
          <w:rFonts w:ascii="Times New Roman" w:hAnsi="Times New Roman"/>
          <w:sz w:val="26"/>
          <w:szCs w:val="26"/>
        </w:rPr>
        <w:t>Гродненский дом науки и техники</w:t>
      </w:r>
      <w:r w:rsidR="00B6476C" w:rsidRPr="00295702">
        <w:rPr>
          <w:rFonts w:ascii="Times New Roman" w:hAnsi="Times New Roman"/>
          <w:sz w:val="26"/>
          <w:szCs w:val="26"/>
        </w:rPr>
        <w:t xml:space="preserve">, </w:t>
      </w:r>
      <w:r w:rsidR="00C42632" w:rsidRPr="00295702">
        <w:rPr>
          <w:rFonts w:ascii="Times New Roman" w:hAnsi="Times New Roman"/>
          <w:sz w:val="26"/>
          <w:szCs w:val="26"/>
        </w:rPr>
        <w:t xml:space="preserve">МОО «Крымская академия наук», </w:t>
      </w:r>
      <w:r w:rsidR="00B6476C" w:rsidRPr="00295702">
        <w:rPr>
          <w:rFonts w:ascii="Times New Roman" w:hAnsi="Times New Roman"/>
          <w:sz w:val="26"/>
          <w:szCs w:val="26"/>
        </w:rPr>
        <w:t>Научно-технический союз Крыма</w:t>
      </w:r>
      <w:r w:rsidR="008E12CD" w:rsidRPr="00295702">
        <w:rPr>
          <w:rFonts w:ascii="Times New Roman" w:hAnsi="Times New Roman"/>
          <w:sz w:val="26"/>
          <w:szCs w:val="26"/>
        </w:rPr>
        <w:t xml:space="preserve"> </w:t>
      </w:r>
      <w:r w:rsidR="003C5B83" w:rsidRPr="00295702">
        <w:rPr>
          <w:rFonts w:ascii="Times New Roman" w:hAnsi="Times New Roman"/>
          <w:sz w:val="26"/>
          <w:szCs w:val="26"/>
        </w:rPr>
        <w:t>и др.</w:t>
      </w:r>
    </w:p>
    <w:p w:rsidR="003C5B83" w:rsidRPr="00295702" w:rsidRDefault="003C5B8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На пленарных и секционных заседаниях конференции предлагается обсудить вопросы:</w:t>
      </w:r>
    </w:p>
    <w:p w:rsidR="00B81656" w:rsidRPr="00295702" w:rsidRDefault="001E708F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 xml:space="preserve">1. </w:t>
      </w:r>
      <w:r w:rsidR="00414C85" w:rsidRPr="00295702">
        <w:rPr>
          <w:rFonts w:ascii="Times New Roman" w:hAnsi="Times New Roman"/>
          <w:sz w:val="26"/>
          <w:szCs w:val="26"/>
        </w:rPr>
        <w:t>Научное и научно-техническое о</w:t>
      </w:r>
      <w:r w:rsidR="00B81656" w:rsidRPr="00295702">
        <w:rPr>
          <w:rFonts w:ascii="Times New Roman" w:hAnsi="Times New Roman"/>
          <w:sz w:val="26"/>
          <w:szCs w:val="26"/>
        </w:rPr>
        <w:t>беспечение устойчивого развития регион</w:t>
      </w:r>
      <w:r w:rsidR="00414C85" w:rsidRPr="00295702">
        <w:rPr>
          <w:rFonts w:ascii="Times New Roman" w:hAnsi="Times New Roman"/>
          <w:sz w:val="26"/>
          <w:szCs w:val="26"/>
        </w:rPr>
        <w:t>ов.</w:t>
      </w:r>
      <w:r w:rsidR="00B81656" w:rsidRPr="00295702">
        <w:rPr>
          <w:rFonts w:ascii="Times New Roman" w:hAnsi="Times New Roman"/>
          <w:sz w:val="26"/>
          <w:szCs w:val="26"/>
        </w:rPr>
        <w:t xml:space="preserve"> </w:t>
      </w:r>
    </w:p>
    <w:p w:rsidR="002F6DED" w:rsidRPr="00295702" w:rsidRDefault="002F6DED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2. Устойчивое развитие сельских территорий.</w:t>
      </w:r>
    </w:p>
    <w:p w:rsidR="008E12CD" w:rsidRPr="00295702" w:rsidRDefault="002F6DED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3</w:t>
      </w:r>
      <w:r w:rsidR="001E708F" w:rsidRPr="00295702">
        <w:rPr>
          <w:rFonts w:ascii="Times New Roman" w:hAnsi="Times New Roman"/>
          <w:sz w:val="26"/>
          <w:szCs w:val="26"/>
        </w:rPr>
        <w:t xml:space="preserve">. </w:t>
      </w:r>
      <w:r w:rsidR="008E12CD" w:rsidRPr="00295702">
        <w:rPr>
          <w:rFonts w:ascii="Times New Roman" w:hAnsi="Times New Roman"/>
          <w:sz w:val="26"/>
          <w:szCs w:val="26"/>
        </w:rPr>
        <w:t>Развитие изобретательской и рационализаторской деятельности в регионах.</w:t>
      </w:r>
    </w:p>
    <w:p w:rsidR="00B81656" w:rsidRPr="00295702" w:rsidRDefault="002F6DED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4</w:t>
      </w:r>
      <w:r w:rsidR="008E12CD" w:rsidRPr="00295702">
        <w:rPr>
          <w:rFonts w:ascii="Times New Roman" w:hAnsi="Times New Roman"/>
          <w:sz w:val="26"/>
          <w:szCs w:val="26"/>
        </w:rPr>
        <w:t xml:space="preserve">. </w:t>
      </w:r>
      <w:r w:rsidR="001E708F" w:rsidRPr="00295702">
        <w:rPr>
          <w:rFonts w:ascii="Times New Roman" w:hAnsi="Times New Roman"/>
          <w:sz w:val="26"/>
          <w:szCs w:val="26"/>
        </w:rPr>
        <w:t>Формирование р</w:t>
      </w:r>
      <w:r w:rsidR="00B81656" w:rsidRPr="00295702">
        <w:rPr>
          <w:rFonts w:ascii="Times New Roman" w:hAnsi="Times New Roman"/>
          <w:sz w:val="26"/>
          <w:szCs w:val="26"/>
        </w:rPr>
        <w:t>ын</w:t>
      </w:r>
      <w:r w:rsidR="001E708F" w:rsidRPr="00295702">
        <w:rPr>
          <w:rFonts w:ascii="Times New Roman" w:hAnsi="Times New Roman"/>
          <w:sz w:val="26"/>
          <w:szCs w:val="26"/>
        </w:rPr>
        <w:t>ка</w:t>
      </w:r>
      <w:r w:rsidR="00B81656" w:rsidRPr="00295702">
        <w:rPr>
          <w:rFonts w:ascii="Times New Roman" w:hAnsi="Times New Roman"/>
          <w:sz w:val="26"/>
          <w:szCs w:val="26"/>
        </w:rPr>
        <w:t xml:space="preserve"> интеллектуальной собственности в системе коммерциализации объектов интеллектуальной собственности</w:t>
      </w:r>
      <w:r w:rsidR="001E708F" w:rsidRPr="00295702">
        <w:rPr>
          <w:rFonts w:ascii="Times New Roman" w:hAnsi="Times New Roman"/>
          <w:sz w:val="26"/>
          <w:szCs w:val="26"/>
        </w:rPr>
        <w:t>,</w:t>
      </w:r>
      <w:r w:rsidR="00B81656" w:rsidRPr="00295702">
        <w:rPr>
          <w:rFonts w:ascii="Times New Roman" w:hAnsi="Times New Roman"/>
          <w:sz w:val="26"/>
          <w:szCs w:val="26"/>
        </w:rPr>
        <w:t xml:space="preserve"> инфраструктур</w:t>
      </w:r>
      <w:r w:rsidR="001E708F" w:rsidRPr="00295702">
        <w:rPr>
          <w:rFonts w:ascii="Times New Roman" w:hAnsi="Times New Roman"/>
          <w:sz w:val="26"/>
          <w:szCs w:val="26"/>
        </w:rPr>
        <w:t>ное обеспечение, трансфер технологий и др.</w:t>
      </w:r>
      <w:r w:rsidR="00B81656" w:rsidRPr="00295702">
        <w:rPr>
          <w:rFonts w:ascii="Times New Roman" w:hAnsi="Times New Roman"/>
          <w:sz w:val="26"/>
          <w:szCs w:val="26"/>
        </w:rPr>
        <w:t xml:space="preserve"> </w:t>
      </w:r>
    </w:p>
    <w:p w:rsidR="00B81656" w:rsidRPr="00295702" w:rsidRDefault="002F6DED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5</w:t>
      </w:r>
      <w:r w:rsidR="00C42643" w:rsidRPr="00295702">
        <w:rPr>
          <w:rFonts w:ascii="Times New Roman" w:hAnsi="Times New Roman"/>
          <w:sz w:val="26"/>
          <w:szCs w:val="26"/>
        </w:rPr>
        <w:t xml:space="preserve">. </w:t>
      </w:r>
      <w:r w:rsidR="00B81656" w:rsidRPr="00295702">
        <w:rPr>
          <w:rFonts w:ascii="Times New Roman" w:hAnsi="Times New Roman"/>
          <w:sz w:val="26"/>
          <w:szCs w:val="26"/>
        </w:rPr>
        <w:t xml:space="preserve">Проблемы и опыт регионального инфраструктурного обеспечения инновационной деятельности (технопарки, бизнес-инкубаторы, </w:t>
      </w:r>
      <w:r w:rsidR="00B17C23" w:rsidRPr="00295702">
        <w:rPr>
          <w:rFonts w:ascii="Times New Roman" w:hAnsi="Times New Roman"/>
          <w:sz w:val="26"/>
          <w:szCs w:val="26"/>
        </w:rPr>
        <w:t xml:space="preserve">инновационные </w:t>
      </w:r>
      <w:r w:rsidR="00414C85" w:rsidRPr="00295702">
        <w:rPr>
          <w:rFonts w:ascii="Times New Roman" w:hAnsi="Times New Roman"/>
          <w:sz w:val="26"/>
          <w:szCs w:val="26"/>
        </w:rPr>
        <w:t>кластеры, инновационные</w:t>
      </w:r>
      <w:r w:rsidR="00B81656" w:rsidRPr="00295702">
        <w:rPr>
          <w:rFonts w:ascii="Times New Roman" w:hAnsi="Times New Roman"/>
          <w:sz w:val="26"/>
          <w:szCs w:val="26"/>
        </w:rPr>
        <w:t>, инжиниринговые, консалтинговые и маркетинговые центры и др.)</w:t>
      </w:r>
      <w:r w:rsidR="00C42643" w:rsidRPr="00295702">
        <w:rPr>
          <w:rFonts w:ascii="Times New Roman" w:hAnsi="Times New Roman"/>
          <w:sz w:val="26"/>
          <w:szCs w:val="26"/>
        </w:rPr>
        <w:t>.</w:t>
      </w:r>
    </w:p>
    <w:p w:rsidR="00B07059" w:rsidRPr="00295702" w:rsidRDefault="002F6DED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6</w:t>
      </w:r>
      <w:r w:rsidR="00B07059" w:rsidRPr="00295702">
        <w:rPr>
          <w:rFonts w:ascii="Times New Roman" w:hAnsi="Times New Roman"/>
          <w:sz w:val="26"/>
          <w:szCs w:val="26"/>
        </w:rPr>
        <w:t>. Развитие межрегионального и международного сотрудничества в сфере научно-технической и инновационной деятельности.</w:t>
      </w:r>
    </w:p>
    <w:p w:rsidR="003B6DB7" w:rsidRPr="00295702" w:rsidRDefault="003B6DB7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7. Перспективы сотрудничества в рамках СНГ, ЕАЭС и других межгосударственных объединений.</w:t>
      </w:r>
    </w:p>
    <w:p w:rsidR="00B81656" w:rsidRPr="00295702" w:rsidRDefault="003B6DB7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8</w:t>
      </w:r>
      <w:r w:rsidR="00C42643" w:rsidRPr="00295702">
        <w:rPr>
          <w:rFonts w:ascii="Times New Roman" w:hAnsi="Times New Roman"/>
          <w:sz w:val="26"/>
          <w:szCs w:val="26"/>
        </w:rPr>
        <w:t xml:space="preserve">. </w:t>
      </w:r>
      <w:r w:rsidR="00B81656" w:rsidRPr="00295702">
        <w:rPr>
          <w:rFonts w:ascii="Times New Roman" w:hAnsi="Times New Roman"/>
          <w:sz w:val="26"/>
          <w:szCs w:val="26"/>
        </w:rPr>
        <w:t xml:space="preserve">Подготовка и переподготовка кадров для инновационной </w:t>
      </w:r>
      <w:r w:rsidRPr="00295702">
        <w:rPr>
          <w:rFonts w:ascii="Times New Roman" w:hAnsi="Times New Roman"/>
          <w:sz w:val="26"/>
          <w:szCs w:val="26"/>
        </w:rPr>
        <w:t>экономики</w:t>
      </w:r>
      <w:r w:rsidR="00C42643" w:rsidRPr="00295702">
        <w:rPr>
          <w:rFonts w:ascii="Times New Roman" w:hAnsi="Times New Roman"/>
          <w:sz w:val="26"/>
          <w:szCs w:val="26"/>
        </w:rPr>
        <w:t>.</w:t>
      </w:r>
    </w:p>
    <w:p w:rsidR="00414C85" w:rsidRPr="00295702" w:rsidRDefault="003B6DB7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9</w:t>
      </w:r>
      <w:r w:rsidR="00414C85" w:rsidRPr="00295702">
        <w:rPr>
          <w:rFonts w:ascii="Times New Roman" w:hAnsi="Times New Roman"/>
          <w:sz w:val="26"/>
          <w:szCs w:val="26"/>
        </w:rPr>
        <w:t>. Практические инновации в реальном секторе экономики</w:t>
      </w:r>
      <w:r w:rsidR="006F2BF7" w:rsidRPr="00295702">
        <w:rPr>
          <w:rFonts w:ascii="Times New Roman" w:hAnsi="Times New Roman"/>
          <w:sz w:val="26"/>
          <w:szCs w:val="26"/>
        </w:rPr>
        <w:t>. Цифровая экономика. Телемедицина</w:t>
      </w:r>
      <w:r w:rsidR="000F5F54" w:rsidRPr="00295702">
        <w:rPr>
          <w:rFonts w:ascii="Times New Roman" w:hAnsi="Times New Roman"/>
          <w:sz w:val="26"/>
          <w:szCs w:val="26"/>
        </w:rPr>
        <w:t xml:space="preserve"> и др</w:t>
      </w:r>
      <w:r w:rsidR="00414C85" w:rsidRPr="00295702">
        <w:rPr>
          <w:rFonts w:ascii="Times New Roman" w:hAnsi="Times New Roman"/>
          <w:sz w:val="26"/>
          <w:szCs w:val="26"/>
        </w:rPr>
        <w:t>.</w:t>
      </w:r>
    </w:p>
    <w:p w:rsidR="003B6DB7" w:rsidRPr="00295702" w:rsidRDefault="003B6DB7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E12CD" w:rsidRPr="00295702" w:rsidRDefault="008E12CD" w:rsidP="0029570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Пред</w:t>
      </w:r>
      <w:r w:rsidR="007E520C" w:rsidRPr="00295702">
        <w:rPr>
          <w:rFonts w:ascii="Times New Roman" w:hAnsi="Times New Roman"/>
          <w:b/>
          <w:sz w:val="26"/>
          <w:szCs w:val="26"/>
        </w:rPr>
        <w:t xml:space="preserve">варительная </w:t>
      </w:r>
      <w:r w:rsidRPr="00295702">
        <w:rPr>
          <w:rFonts w:ascii="Times New Roman" w:hAnsi="Times New Roman"/>
          <w:b/>
          <w:sz w:val="26"/>
          <w:szCs w:val="26"/>
        </w:rPr>
        <w:t>программа проведения конференции:</w:t>
      </w:r>
    </w:p>
    <w:p w:rsidR="003B6DB7" w:rsidRPr="00295702" w:rsidRDefault="003B6DB7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12</w:t>
      </w:r>
      <w:r w:rsidR="003F78B7" w:rsidRPr="00295702">
        <w:rPr>
          <w:rFonts w:ascii="Times New Roman" w:hAnsi="Times New Roman"/>
          <w:sz w:val="26"/>
          <w:szCs w:val="26"/>
        </w:rPr>
        <w:t xml:space="preserve"> сентября</w:t>
      </w:r>
      <w:r w:rsidRPr="00295702">
        <w:rPr>
          <w:rFonts w:ascii="Times New Roman" w:hAnsi="Times New Roman"/>
          <w:sz w:val="26"/>
          <w:szCs w:val="26"/>
        </w:rPr>
        <w:t>. Заезд и размещение участников в гостиницах.</w:t>
      </w:r>
      <w:r w:rsidR="003F78B7" w:rsidRPr="00295702">
        <w:rPr>
          <w:rFonts w:ascii="Times New Roman" w:hAnsi="Times New Roman"/>
          <w:sz w:val="26"/>
          <w:szCs w:val="26"/>
        </w:rPr>
        <w:t xml:space="preserve"> </w:t>
      </w:r>
    </w:p>
    <w:p w:rsidR="003B6DB7" w:rsidRPr="00295702" w:rsidRDefault="003B6DB7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13</w:t>
      </w:r>
      <w:r w:rsidR="00545468">
        <w:rPr>
          <w:rFonts w:ascii="Times New Roman" w:hAnsi="Times New Roman"/>
          <w:sz w:val="26"/>
          <w:szCs w:val="26"/>
        </w:rPr>
        <w:t>,</w:t>
      </w:r>
      <w:r w:rsidRPr="00295702">
        <w:rPr>
          <w:rFonts w:ascii="Times New Roman" w:hAnsi="Times New Roman"/>
          <w:sz w:val="26"/>
          <w:szCs w:val="26"/>
        </w:rPr>
        <w:t xml:space="preserve"> 14 </w:t>
      </w:r>
      <w:r w:rsidR="00545468">
        <w:rPr>
          <w:rFonts w:ascii="Times New Roman" w:hAnsi="Times New Roman"/>
          <w:sz w:val="26"/>
          <w:szCs w:val="26"/>
        </w:rPr>
        <w:t>сентября с 10:00 до 18:00</w:t>
      </w:r>
      <w:r w:rsidR="003F78B7" w:rsidRPr="00295702">
        <w:rPr>
          <w:rFonts w:ascii="Times New Roman" w:hAnsi="Times New Roman"/>
          <w:sz w:val="26"/>
          <w:szCs w:val="26"/>
        </w:rPr>
        <w:t xml:space="preserve"> </w:t>
      </w:r>
      <w:r w:rsidR="00545468">
        <w:rPr>
          <w:rFonts w:ascii="Times New Roman" w:hAnsi="Times New Roman"/>
          <w:sz w:val="26"/>
          <w:szCs w:val="26"/>
        </w:rPr>
        <w:t>п</w:t>
      </w:r>
      <w:r w:rsidRPr="00295702">
        <w:rPr>
          <w:rFonts w:ascii="Times New Roman" w:hAnsi="Times New Roman"/>
          <w:sz w:val="26"/>
          <w:szCs w:val="26"/>
        </w:rPr>
        <w:t xml:space="preserve">ленарные заседания и секции по теме </w:t>
      </w:r>
      <w:r w:rsidR="0097559E" w:rsidRPr="00295702">
        <w:rPr>
          <w:rFonts w:ascii="Times New Roman" w:hAnsi="Times New Roman"/>
          <w:sz w:val="26"/>
          <w:szCs w:val="26"/>
        </w:rPr>
        <w:t>«</w:t>
      </w:r>
      <w:r w:rsidR="003F78B7" w:rsidRPr="00295702">
        <w:rPr>
          <w:rFonts w:ascii="Times New Roman" w:hAnsi="Times New Roman"/>
          <w:sz w:val="26"/>
          <w:szCs w:val="26"/>
        </w:rPr>
        <w:t>Проблемы и перспективы инновационного развития экономики</w:t>
      </w:r>
      <w:r w:rsidR="0097559E" w:rsidRPr="00295702">
        <w:rPr>
          <w:rFonts w:ascii="Times New Roman" w:hAnsi="Times New Roman"/>
          <w:sz w:val="26"/>
          <w:szCs w:val="26"/>
        </w:rPr>
        <w:t>»</w:t>
      </w:r>
      <w:r w:rsidR="00CE4703" w:rsidRPr="00295702">
        <w:rPr>
          <w:rFonts w:ascii="Times New Roman" w:hAnsi="Times New Roman"/>
          <w:sz w:val="26"/>
          <w:szCs w:val="26"/>
        </w:rPr>
        <w:t xml:space="preserve"> (г. Симферополь)</w:t>
      </w:r>
      <w:r w:rsidR="003F78B7" w:rsidRPr="00295702">
        <w:rPr>
          <w:rFonts w:ascii="Times New Roman" w:hAnsi="Times New Roman"/>
          <w:sz w:val="26"/>
          <w:szCs w:val="26"/>
        </w:rPr>
        <w:t xml:space="preserve">. </w:t>
      </w:r>
    </w:p>
    <w:p w:rsidR="003F78B7" w:rsidRPr="00295702" w:rsidRDefault="003B6DB7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15</w:t>
      </w:r>
      <w:r w:rsidR="00545468">
        <w:rPr>
          <w:rFonts w:ascii="Times New Roman" w:hAnsi="Times New Roman"/>
          <w:sz w:val="26"/>
          <w:szCs w:val="26"/>
        </w:rPr>
        <w:t xml:space="preserve"> сентября с 10:00 до 17:00</w:t>
      </w:r>
      <w:r w:rsidR="003F78B7" w:rsidRPr="00295702">
        <w:rPr>
          <w:rFonts w:ascii="Times New Roman" w:hAnsi="Times New Roman"/>
          <w:sz w:val="26"/>
          <w:szCs w:val="26"/>
        </w:rPr>
        <w:t xml:space="preserve"> </w:t>
      </w:r>
      <w:r w:rsidR="00545468">
        <w:rPr>
          <w:rFonts w:ascii="Times New Roman" w:hAnsi="Times New Roman"/>
          <w:sz w:val="26"/>
          <w:szCs w:val="26"/>
        </w:rPr>
        <w:t>п</w:t>
      </w:r>
      <w:r w:rsidRPr="00295702">
        <w:rPr>
          <w:rFonts w:ascii="Times New Roman" w:hAnsi="Times New Roman"/>
          <w:sz w:val="26"/>
          <w:szCs w:val="26"/>
        </w:rPr>
        <w:t>ленарные заседания и секции по теме «</w:t>
      </w:r>
      <w:r w:rsidR="003F78B7" w:rsidRPr="00295702">
        <w:rPr>
          <w:rFonts w:ascii="Times New Roman" w:hAnsi="Times New Roman"/>
          <w:sz w:val="26"/>
          <w:szCs w:val="26"/>
        </w:rPr>
        <w:t>Проблемы и перспективы развития изобретательской деятельности и охраны интеллектуальной собственности</w:t>
      </w:r>
      <w:r w:rsidR="0097559E" w:rsidRPr="00295702">
        <w:rPr>
          <w:rFonts w:ascii="Times New Roman" w:hAnsi="Times New Roman"/>
          <w:sz w:val="26"/>
          <w:szCs w:val="26"/>
        </w:rPr>
        <w:t>»</w:t>
      </w:r>
      <w:r w:rsidR="00CE4703" w:rsidRPr="00295702">
        <w:rPr>
          <w:rFonts w:ascii="Times New Roman" w:hAnsi="Times New Roman"/>
          <w:sz w:val="26"/>
          <w:szCs w:val="26"/>
        </w:rPr>
        <w:t xml:space="preserve"> (г. Симферополь)</w:t>
      </w:r>
      <w:r w:rsidR="003F78B7" w:rsidRPr="00295702">
        <w:rPr>
          <w:rFonts w:ascii="Times New Roman" w:hAnsi="Times New Roman"/>
          <w:sz w:val="26"/>
          <w:szCs w:val="26"/>
        </w:rPr>
        <w:t>.</w:t>
      </w:r>
    </w:p>
    <w:p w:rsidR="003B6DB7" w:rsidRPr="00295702" w:rsidRDefault="003B6DB7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16 сентября с 10</w:t>
      </w:r>
      <w:r w:rsidR="00545468">
        <w:rPr>
          <w:rFonts w:ascii="Times New Roman" w:hAnsi="Times New Roman"/>
          <w:sz w:val="26"/>
          <w:szCs w:val="26"/>
        </w:rPr>
        <w:t>:00 до 14:</w:t>
      </w:r>
      <w:r w:rsidRPr="00295702">
        <w:rPr>
          <w:rFonts w:ascii="Times New Roman" w:hAnsi="Times New Roman"/>
          <w:sz w:val="26"/>
          <w:szCs w:val="26"/>
        </w:rPr>
        <w:t>00</w:t>
      </w:r>
      <w:r w:rsidR="00545468">
        <w:rPr>
          <w:rFonts w:ascii="Times New Roman" w:hAnsi="Times New Roman"/>
          <w:sz w:val="26"/>
          <w:szCs w:val="26"/>
        </w:rPr>
        <w:t xml:space="preserve"> п</w:t>
      </w:r>
      <w:r w:rsidRPr="00295702">
        <w:rPr>
          <w:rFonts w:ascii="Times New Roman" w:hAnsi="Times New Roman"/>
          <w:sz w:val="26"/>
          <w:szCs w:val="26"/>
        </w:rPr>
        <w:t>одведение итогов работы и закрытие официальной части конференции.</w:t>
      </w:r>
    </w:p>
    <w:p w:rsidR="003F78B7" w:rsidRPr="00295702" w:rsidRDefault="0097559E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lastRenderedPageBreak/>
        <w:t>17 сентября – работа по индивидуальным программам, деловые встречи и переговоры. Разъезд участников.</w:t>
      </w:r>
    </w:p>
    <w:p w:rsidR="003C5B83" w:rsidRPr="00295702" w:rsidRDefault="003C5B83" w:rsidP="00295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Рабочи</w:t>
      </w:r>
      <w:r w:rsidR="0097559E" w:rsidRPr="00295702">
        <w:rPr>
          <w:rFonts w:ascii="Times New Roman" w:hAnsi="Times New Roman"/>
          <w:b/>
          <w:sz w:val="26"/>
          <w:szCs w:val="26"/>
        </w:rPr>
        <w:t>й</w:t>
      </w:r>
      <w:r w:rsidRPr="00295702">
        <w:rPr>
          <w:rFonts w:ascii="Times New Roman" w:hAnsi="Times New Roman"/>
          <w:b/>
          <w:sz w:val="26"/>
          <w:szCs w:val="26"/>
        </w:rPr>
        <w:t xml:space="preserve"> язык</w:t>
      </w:r>
      <w:r w:rsidRPr="00295702">
        <w:rPr>
          <w:rFonts w:ascii="Times New Roman" w:hAnsi="Times New Roman"/>
          <w:sz w:val="26"/>
          <w:szCs w:val="26"/>
        </w:rPr>
        <w:t xml:space="preserve"> конференции</w:t>
      </w:r>
      <w:r w:rsidR="0097559E" w:rsidRPr="00295702">
        <w:rPr>
          <w:rFonts w:ascii="Times New Roman" w:hAnsi="Times New Roman"/>
          <w:sz w:val="26"/>
          <w:szCs w:val="26"/>
        </w:rPr>
        <w:t xml:space="preserve"> </w:t>
      </w:r>
      <w:r w:rsidR="00545468" w:rsidRPr="00295702">
        <w:rPr>
          <w:rFonts w:ascii="Times New Roman" w:hAnsi="Times New Roman"/>
          <w:sz w:val="26"/>
          <w:szCs w:val="26"/>
        </w:rPr>
        <w:t>–</w:t>
      </w:r>
      <w:r w:rsidR="0097559E" w:rsidRPr="00295702">
        <w:rPr>
          <w:rFonts w:ascii="Times New Roman" w:hAnsi="Times New Roman"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</w:rPr>
        <w:t xml:space="preserve">русский.  </w:t>
      </w:r>
    </w:p>
    <w:p w:rsidR="00B6476C" w:rsidRPr="00295702" w:rsidRDefault="003E6C61" w:rsidP="00295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Форма участия</w:t>
      </w:r>
      <w:r w:rsidRPr="00295702">
        <w:rPr>
          <w:rFonts w:ascii="Times New Roman" w:hAnsi="Times New Roman"/>
          <w:sz w:val="26"/>
          <w:szCs w:val="26"/>
        </w:rPr>
        <w:t xml:space="preserve"> – смешанная (очное, дистанционное и заочное участие).</w:t>
      </w:r>
      <w:r w:rsidR="00545468">
        <w:rPr>
          <w:rFonts w:ascii="Times New Roman" w:hAnsi="Times New Roman"/>
          <w:sz w:val="26"/>
          <w:szCs w:val="26"/>
        </w:rPr>
        <w:t xml:space="preserve"> </w:t>
      </w:r>
    </w:p>
    <w:p w:rsidR="003E6C61" w:rsidRPr="00295702" w:rsidRDefault="003E6C61" w:rsidP="002957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5B83" w:rsidRPr="00295702" w:rsidRDefault="003C5B83" w:rsidP="00295702">
      <w:pPr>
        <w:shd w:val="clear" w:color="auto" w:fill="FFFFFF"/>
        <w:spacing w:after="0" w:line="240" w:lineRule="auto"/>
        <w:ind w:firstLine="709"/>
        <w:jc w:val="both"/>
        <w:rPr>
          <w:rStyle w:val="longtext1"/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До начала работы конференции планируется подготовить и издать сборник</w:t>
      </w:r>
      <w:r w:rsidRPr="00295702">
        <w:rPr>
          <w:rFonts w:ascii="Times New Roman" w:hAnsi="Times New Roman"/>
          <w:sz w:val="26"/>
          <w:szCs w:val="26"/>
        </w:rPr>
        <w:t xml:space="preserve"> материалов конференции с размещением его в библиотеке РИНЦ. </w:t>
      </w:r>
      <w:r w:rsidRPr="00295702">
        <w:rPr>
          <w:rStyle w:val="longtext1"/>
          <w:rFonts w:ascii="Times New Roman" w:hAnsi="Times New Roman"/>
          <w:sz w:val="26"/>
          <w:szCs w:val="26"/>
        </w:rPr>
        <w:t xml:space="preserve">Статьи для опубликования в сборнике объемом </w:t>
      </w:r>
      <w:r w:rsidR="005F4563" w:rsidRPr="00295702">
        <w:rPr>
          <w:rStyle w:val="longtext1"/>
          <w:rFonts w:ascii="Times New Roman" w:hAnsi="Times New Roman"/>
          <w:sz w:val="26"/>
          <w:szCs w:val="26"/>
        </w:rPr>
        <w:t>до 7</w:t>
      </w:r>
      <w:r w:rsidRPr="00295702">
        <w:rPr>
          <w:rStyle w:val="longtext1"/>
          <w:rFonts w:ascii="Times New Roman" w:hAnsi="Times New Roman"/>
          <w:sz w:val="26"/>
          <w:szCs w:val="26"/>
        </w:rPr>
        <w:t xml:space="preserve"> страниц необходимо представить с учетом требований </w:t>
      </w:r>
      <w:r w:rsidRPr="00295702">
        <w:rPr>
          <w:rFonts w:ascii="Times New Roman" w:hAnsi="Times New Roman"/>
          <w:sz w:val="26"/>
          <w:szCs w:val="26"/>
        </w:rPr>
        <w:t xml:space="preserve">Научной электронной библиотеки для Российского индекса научного цитирования </w:t>
      </w:r>
      <w:r w:rsidR="00B6476C" w:rsidRPr="00295702">
        <w:rPr>
          <w:rFonts w:ascii="Times New Roman" w:hAnsi="Times New Roman"/>
          <w:sz w:val="26"/>
          <w:szCs w:val="26"/>
        </w:rPr>
        <w:t>–</w:t>
      </w:r>
      <w:r w:rsidRPr="00295702">
        <w:rPr>
          <w:rFonts w:ascii="Times New Roman" w:hAnsi="Times New Roman"/>
          <w:sz w:val="26"/>
          <w:szCs w:val="26"/>
        </w:rPr>
        <w:t xml:space="preserve"> РИНЦ</w:t>
      </w:r>
      <w:r w:rsidR="00B6476C" w:rsidRPr="00295702">
        <w:rPr>
          <w:rFonts w:ascii="Times New Roman" w:hAnsi="Times New Roman"/>
          <w:sz w:val="26"/>
          <w:szCs w:val="26"/>
        </w:rPr>
        <w:t xml:space="preserve"> (общие требования прилагаются)</w:t>
      </w:r>
      <w:r w:rsidRPr="00295702">
        <w:rPr>
          <w:rFonts w:ascii="Times New Roman" w:hAnsi="Times New Roman"/>
          <w:sz w:val="26"/>
          <w:szCs w:val="26"/>
        </w:rPr>
        <w:t>.</w:t>
      </w:r>
      <w:r w:rsidRPr="00295702">
        <w:rPr>
          <w:rStyle w:val="longtext1"/>
          <w:rFonts w:ascii="Times New Roman" w:hAnsi="Times New Roman"/>
          <w:sz w:val="26"/>
          <w:szCs w:val="26"/>
        </w:rPr>
        <w:t xml:space="preserve"> Статьи </w:t>
      </w:r>
      <w:r w:rsidRPr="00295702">
        <w:rPr>
          <w:rFonts w:ascii="Times New Roman" w:hAnsi="Times New Roman"/>
          <w:sz w:val="26"/>
          <w:szCs w:val="26"/>
        </w:rPr>
        <w:t>будут напечатаны на язык</w:t>
      </w:r>
      <w:r w:rsidR="0097559E" w:rsidRPr="00295702">
        <w:rPr>
          <w:rFonts w:ascii="Times New Roman" w:hAnsi="Times New Roman"/>
          <w:sz w:val="26"/>
          <w:szCs w:val="26"/>
        </w:rPr>
        <w:t>е оригинала</w:t>
      </w:r>
      <w:r w:rsidRPr="00295702">
        <w:rPr>
          <w:rFonts w:ascii="Times New Roman" w:hAnsi="Times New Roman"/>
          <w:sz w:val="26"/>
          <w:szCs w:val="26"/>
        </w:rPr>
        <w:t xml:space="preserve"> (по выбору автора) в авторской редакции. </w:t>
      </w:r>
      <w:r w:rsidRPr="00295702">
        <w:rPr>
          <w:rStyle w:val="longtext1"/>
          <w:rFonts w:ascii="Times New Roman" w:hAnsi="Times New Roman"/>
          <w:sz w:val="26"/>
          <w:szCs w:val="26"/>
        </w:rPr>
        <w:t xml:space="preserve">Оргкомитет конференции оставляет за собой право </w:t>
      </w:r>
      <w:r w:rsidR="00B17C23" w:rsidRPr="00295702">
        <w:rPr>
          <w:rStyle w:val="longtext1"/>
          <w:rFonts w:ascii="Times New Roman" w:hAnsi="Times New Roman"/>
          <w:sz w:val="26"/>
          <w:szCs w:val="26"/>
        </w:rPr>
        <w:t xml:space="preserve">научного </w:t>
      </w:r>
      <w:r w:rsidRPr="00295702">
        <w:rPr>
          <w:rStyle w:val="longtext1"/>
          <w:rFonts w:ascii="Times New Roman" w:hAnsi="Times New Roman"/>
          <w:sz w:val="26"/>
          <w:szCs w:val="26"/>
        </w:rPr>
        <w:t xml:space="preserve">редактирования </w:t>
      </w:r>
      <w:r w:rsidR="002C51D8" w:rsidRPr="00295702">
        <w:rPr>
          <w:rStyle w:val="longtext1"/>
          <w:rFonts w:ascii="Times New Roman" w:hAnsi="Times New Roman"/>
          <w:sz w:val="26"/>
          <w:szCs w:val="26"/>
        </w:rPr>
        <w:t xml:space="preserve">отдельных </w:t>
      </w:r>
      <w:r w:rsidR="00545468">
        <w:rPr>
          <w:rStyle w:val="longtext1"/>
          <w:rFonts w:ascii="Times New Roman" w:hAnsi="Times New Roman"/>
          <w:sz w:val="26"/>
          <w:szCs w:val="26"/>
        </w:rPr>
        <w:t>текстов.</w:t>
      </w:r>
      <w:r w:rsidRPr="00295702">
        <w:rPr>
          <w:rStyle w:val="longtext1"/>
          <w:rFonts w:ascii="Times New Roman" w:hAnsi="Times New Roman"/>
          <w:sz w:val="26"/>
          <w:szCs w:val="26"/>
        </w:rPr>
        <w:t xml:space="preserve"> </w:t>
      </w:r>
      <w:r w:rsidR="003F78B7" w:rsidRPr="00295702">
        <w:rPr>
          <w:rStyle w:val="longtext1"/>
          <w:rFonts w:ascii="Times New Roman" w:hAnsi="Times New Roman"/>
          <w:sz w:val="26"/>
          <w:szCs w:val="26"/>
        </w:rPr>
        <w:t>Вместе со статьей авторы представляют рецензию, оформленную в своей организации.</w:t>
      </w:r>
    </w:p>
    <w:p w:rsidR="00B6476C" w:rsidRPr="00295702" w:rsidRDefault="00B6476C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D51D7E" w:rsidRPr="00295702" w:rsidRDefault="00D51D7E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Организационный взнос</w:t>
      </w:r>
      <w:r w:rsidR="00B6476C" w:rsidRPr="00295702">
        <w:rPr>
          <w:rFonts w:ascii="Times New Roman" w:hAnsi="Times New Roman"/>
          <w:b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</w:rPr>
        <w:t xml:space="preserve">установлен в сумме </w:t>
      </w:r>
      <w:r w:rsidR="003F78B7" w:rsidRPr="00295702">
        <w:rPr>
          <w:rFonts w:ascii="Times New Roman" w:hAnsi="Times New Roman"/>
          <w:sz w:val="26"/>
          <w:szCs w:val="26"/>
        </w:rPr>
        <w:t>30</w:t>
      </w:r>
      <w:r w:rsidR="00545468">
        <w:rPr>
          <w:rFonts w:ascii="Times New Roman" w:hAnsi="Times New Roman"/>
          <w:sz w:val="26"/>
          <w:szCs w:val="26"/>
        </w:rPr>
        <w:t>00</w:t>
      </w:r>
      <w:r w:rsidRPr="00295702">
        <w:rPr>
          <w:rFonts w:ascii="Times New Roman" w:hAnsi="Times New Roman"/>
          <w:sz w:val="26"/>
          <w:szCs w:val="26"/>
        </w:rPr>
        <w:t xml:space="preserve"> рублей. Он включает общие расходы Оргкомитета по подготовке и проведению конференции</w:t>
      </w:r>
      <w:r w:rsidR="00545468">
        <w:rPr>
          <w:rFonts w:ascii="Times New Roman" w:hAnsi="Times New Roman"/>
          <w:sz w:val="26"/>
          <w:szCs w:val="26"/>
        </w:rPr>
        <w:t>, на издание</w:t>
      </w:r>
      <w:r w:rsidR="001C5571" w:rsidRPr="00295702">
        <w:rPr>
          <w:rFonts w:ascii="Times New Roman" w:hAnsi="Times New Roman"/>
          <w:sz w:val="26"/>
          <w:szCs w:val="26"/>
        </w:rPr>
        <w:t xml:space="preserve"> сборника материалов, кофе-паузы, изготовление и приобретение раздаточных материалов</w:t>
      </w:r>
      <w:r w:rsidR="004414E1" w:rsidRPr="00295702">
        <w:rPr>
          <w:rFonts w:ascii="Times New Roman" w:hAnsi="Times New Roman"/>
          <w:sz w:val="26"/>
          <w:szCs w:val="26"/>
        </w:rPr>
        <w:t>, подготовку залов и др</w:t>
      </w:r>
      <w:r w:rsidRPr="00295702">
        <w:rPr>
          <w:rFonts w:ascii="Times New Roman" w:hAnsi="Times New Roman"/>
          <w:sz w:val="26"/>
          <w:szCs w:val="26"/>
        </w:rPr>
        <w:t>. Вопросы трансфера, культурная програм</w:t>
      </w:r>
      <w:r w:rsidR="00545468">
        <w:rPr>
          <w:rFonts w:ascii="Times New Roman" w:hAnsi="Times New Roman"/>
          <w:sz w:val="26"/>
          <w:szCs w:val="26"/>
        </w:rPr>
        <w:t xml:space="preserve">ма и др. не входят в </w:t>
      </w:r>
      <w:proofErr w:type="spellStart"/>
      <w:r w:rsidR="00545468">
        <w:rPr>
          <w:rFonts w:ascii="Times New Roman" w:hAnsi="Times New Roman"/>
          <w:sz w:val="26"/>
          <w:szCs w:val="26"/>
        </w:rPr>
        <w:t>оргвзнос</w:t>
      </w:r>
      <w:proofErr w:type="spellEnd"/>
      <w:r w:rsidR="00545468">
        <w:rPr>
          <w:rFonts w:ascii="Times New Roman" w:hAnsi="Times New Roman"/>
          <w:sz w:val="26"/>
          <w:szCs w:val="26"/>
        </w:rPr>
        <w:t xml:space="preserve"> и при необходимости</w:t>
      </w:r>
      <w:r w:rsidRPr="00295702">
        <w:rPr>
          <w:rFonts w:ascii="Times New Roman" w:hAnsi="Times New Roman"/>
          <w:sz w:val="26"/>
          <w:szCs w:val="26"/>
        </w:rPr>
        <w:t xml:space="preserve"> оговариваются дополнительно. </w:t>
      </w:r>
    </w:p>
    <w:p w:rsidR="00D51D7E" w:rsidRPr="00295702" w:rsidRDefault="00D51D7E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При заочном</w:t>
      </w:r>
      <w:r w:rsidR="003E6C61" w:rsidRPr="00295702">
        <w:rPr>
          <w:rFonts w:ascii="Times New Roman" w:hAnsi="Times New Roman"/>
          <w:sz w:val="26"/>
          <w:szCs w:val="26"/>
        </w:rPr>
        <w:t xml:space="preserve"> и дистанционном</w:t>
      </w:r>
      <w:r w:rsidRPr="00295702">
        <w:rPr>
          <w:rFonts w:ascii="Times New Roman" w:hAnsi="Times New Roman"/>
          <w:sz w:val="26"/>
          <w:szCs w:val="26"/>
        </w:rPr>
        <w:t xml:space="preserve"> участии </w:t>
      </w:r>
      <w:r w:rsidR="00545468" w:rsidRPr="00295702">
        <w:rPr>
          <w:rFonts w:ascii="Times New Roman" w:hAnsi="Times New Roman"/>
          <w:sz w:val="26"/>
          <w:szCs w:val="26"/>
        </w:rPr>
        <w:t>–</w:t>
      </w:r>
      <w:r w:rsidR="004414E1" w:rsidRPr="00295702">
        <w:rPr>
          <w:rFonts w:ascii="Times New Roman" w:hAnsi="Times New Roman"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</w:rPr>
        <w:t>взнос 1000 руб.</w:t>
      </w:r>
      <w:r w:rsidR="009C1D7D" w:rsidRPr="00295702">
        <w:rPr>
          <w:rFonts w:ascii="Times New Roman" w:hAnsi="Times New Roman"/>
          <w:sz w:val="26"/>
          <w:szCs w:val="26"/>
        </w:rPr>
        <w:t xml:space="preserve">, он </w:t>
      </w:r>
      <w:r w:rsidR="004414E1" w:rsidRPr="00295702">
        <w:rPr>
          <w:rFonts w:ascii="Times New Roman" w:hAnsi="Times New Roman"/>
          <w:sz w:val="26"/>
          <w:szCs w:val="26"/>
        </w:rPr>
        <w:t>предусматривает включение одного доклада в программу и</w:t>
      </w:r>
      <w:r w:rsidR="009C1D7D" w:rsidRPr="00295702">
        <w:rPr>
          <w:rFonts w:ascii="Times New Roman" w:hAnsi="Times New Roman"/>
          <w:sz w:val="26"/>
          <w:szCs w:val="26"/>
        </w:rPr>
        <w:t xml:space="preserve"> материал</w:t>
      </w:r>
      <w:r w:rsidR="004414E1" w:rsidRPr="00295702">
        <w:rPr>
          <w:rFonts w:ascii="Times New Roman" w:hAnsi="Times New Roman"/>
          <w:sz w:val="26"/>
          <w:szCs w:val="26"/>
        </w:rPr>
        <w:t>ы</w:t>
      </w:r>
      <w:r w:rsidR="009C1D7D" w:rsidRPr="00295702">
        <w:rPr>
          <w:rFonts w:ascii="Times New Roman" w:hAnsi="Times New Roman"/>
          <w:sz w:val="26"/>
          <w:szCs w:val="26"/>
        </w:rPr>
        <w:t xml:space="preserve"> конференции</w:t>
      </w:r>
      <w:r w:rsidR="004414E1" w:rsidRPr="00295702">
        <w:rPr>
          <w:rFonts w:ascii="Times New Roman" w:hAnsi="Times New Roman"/>
          <w:sz w:val="26"/>
          <w:szCs w:val="26"/>
        </w:rPr>
        <w:t xml:space="preserve"> (без почтовых расходов). С </w:t>
      </w:r>
      <w:r w:rsidRPr="00295702">
        <w:rPr>
          <w:rFonts w:ascii="Times New Roman" w:hAnsi="Times New Roman"/>
          <w:sz w:val="26"/>
          <w:szCs w:val="26"/>
        </w:rPr>
        <w:t>учетом пересылки сборника по почте в пределах России</w:t>
      </w:r>
      <w:r w:rsidR="004414E1" w:rsidRPr="00295702">
        <w:rPr>
          <w:rFonts w:ascii="Times New Roman" w:hAnsi="Times New Roman"/>
          <w:sz w:val="26"/>
          <w:szCs w:val="26"/>
        </w:rPr>
        <w:t xml:space="preserve"> взнос составляет</w:t>
      </w:r>
      <w:r w:rsidRPr="00295702">
        <w:rPr>
          <w:rFonts w:ascii="Times New Roman" w:hAnsi="Times New Roman"/>
          <w:sz w:val="26"/>
          <w:szCs w:val="26"/>
        </w:rPr>
        <w:t xml:space="preserve"> 1100 руб.  </w:t>
      </w:r>
    </w:p>
    <w:p w:rsidR="003E6C61" w:rsidRPr="00295702" w:rsidRDefault="00236542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b/>
          <w:i/>
          <w:sz w:val="26"/>
          <w:szCs w:val="26"/>
        </w:rPr>
        <w:t>В сборник включаются только статьи авторов, уплативших взнос.</w:t>
      </w:r>
    </w:p>
    <w:p w:rsidR="0097559E" w:rsidRPr="00295702" w:rsidRDefault="0097559E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3E6C61" w:rsidRPr="00295702" w:rsidRDefault="003E6C61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Реквизиты для оплаты взносов</w:t>
      </w:r>
      <w:r w:rsidRPr="00295702">
        <w:rPr>
          <w:rFonts w:ascii="Times New Roman" w:hAnsi="Times New Roman"/>
          <w:sz w:val="26"/>
          <w:szCs w:val="26"/>
        </w:rPr>
        <w:t xml:space="preserve">: получатель: Научно-технический союз Крыма, ИНН  9102175221 / КПП 910201001. </w:t>
      </w:r>
      <w:proofErr w:type="spellStart"/>
      <w:r w:rsidRPr="00295702">
        <w:rPr>
          <w:rFonts w:ascii="Times New Roman" w:hAnsi="Times New Roman"/>
          <w:sz w:val="26"/>
          <w:szCs w:val="26"/>
        </w:rPr>
        <w:t>сч</w:t>
      </w:r>
      <w:proofErr w:type="spellEnd"/>
      <w:r w:rsidRPr="00295702">
        <w:rPr>
          <w:rFonts w:ascii="Times New Roman" w:hAnsi="Times New Roman"/>
          <w:sz w:val="26"/>
          <w:szCs w:val="26"/>
        </w:rPr>
        <w:t xml:space="preserve">. № 40703810609201013935. Банк получателя ОАО «Банк ЧБРР», БИК 043510101 г. Симферополь, </w:t>
      </w:r>
      <w:proofErr w:type="spellStart"/>
      <w:r w:rsidRPr="00295702">
        <w:rPr>
          <w:rFonts w:ascii="Times New Roman" w:hAnsi="Times New Roman"/>
          <w:sz w:val="26"/>
          <w:szCs w:val="26"/>
        </w:rPr>
        <w:t>сч</w:t>
      </w:r>
      <w:proofErr w:type="spellEnd"/>
      <w:r w:rsidRPr="00295702">
        <w:rPr>
          <w:rFonts w:ascii="Times New Roman" w:hAnsi="Times New Roman"/>
          <w:sz w:val="26"/>
          <w:szCs w:val="26"/>
        </w:rPr>
        <w:t>. № 30101810035100000101.</w:t>
      </w:r>
    </w:p>
    <w:p w:rsidR="003E6C61" w:rsidRPr="00295702" w:rsidRDefault="003E6C61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По запросу участников может быть направлен счет или проект договора.</w:t>
      </w:r>
    </w:p>
    <w:p w:rsidR="00B6476C" w:rsidRPr="00295702" w:rsidRDefault="00B6476C" w:rsidP="00295702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2F6DED" w:rsidRPr="00295702" w:rsidRDefault="00225206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П</w:t>
      </w:r>
      <w:r w:rsidR="00886EBA" w:rsidRPr="00295702">
        <w:rPr>
          <w:rFonts w:ascii="Times New Roman" w:hAnsi="Times New Roman"/>
          <w:b/>
          <w:sz w:val="26"/>
          <w:szCs w:val="26"/>
        </w:rPr>
        <w:t xml:space="preserve">роживание </w:t>
      </w:r>
      <w:r w:rsidRPr="00295702">
        <w:rPr>
          <w:rFonts w:ascii="Times New Roman" w:hAnsi="Times New Roman"/>
          <w:b/>
          <w:sz w:val="26"/>
          <w:szCs w:val="26"/>
        </w:rPr>
        <w:t xml:space="preserve">в Крыму </w:t>
      </w:r>
      <w:r w:rsidRPr="00295702">
        <w:rPr>
          <w:rFonts w:ascii="Times New Roman" w:hAnsi="Times New Roman"/>
          <w:sz w:val="26"/>
          <w:szCs w:val="26"/>
        </w:rPr>
        <w:t xml:space="preserve">в период проведения конференции </w:t>
      </w:r>
      <w:r w:rsidR="00886EBA" w:rsidRPr="00295702">
        <w:rPr>
          <w:rFonts w:ascii="Times New Roman" w:hAnsi="Times New Roman"/>
          <w:sz w:val="26"/>
          <w:szCs w:val="26"/>
        </w:rPr>
        <w:t>участник</w:t>
      </w:r>
      <w:r w:rsidRPr="00295702">
        <w:rPr>
          <w:rFonts w:ascii="Times New Roman" w:hAnsi="Times New Roman"/>
          <w:sz w:val="26"/>
          <w:szCs w:val="26"/>
        </w:rPr>
        <w:t>и</w:t>
      </w:r>
      <w:r w:rsidR="00886EBA" w:rsidRPr="00295702">
        <w:rPr>
          <w:rFonts w:ascii="Times New Roman" w:hAnsi="Times New Roman"/>
          <w:b/>
          <w:sz w:val="26"/>
          <w:szCs w:val="26"/>
        </w:rPr>
        <w:t xml:space="preserve"> </w:t>
      </w:r>
      <w:r w:rsidR="00886EBA" w:rsidRPr="00295702">
        <w:rPr>
          <w:rFonts w:ascii="Times New Roman" w:hAnsi="Times New Roman"/>
          <w:sz w:val="26"/>
          <w:szCs w:val="26"/>
        </w:rPr>
        <w:t>планиру</w:t>
      </w:r>
      <w:r w:rsidR="0097559E" w:rsidRPr="00295702">
        <w:rPr>
          <w:rFonts w:ascii="Times New Roman" w:hAnsi="Times New Roman"/>
          <w:sz w:val="26"/>
          <w:szCs w:val="26"/>
        </w:rPr>
        <w:t>ю</w:t>
      </w:r>
      <w:r w:rsidR="00886EBA" w:rsidRPr="00295702">
        <w:rPr>
          <w:rFonts w:ascii="Times New Roman" w:hAnsi="Times New Roman"/>
          <w:sz w:val="26"/>
          <w:szCs w:val="26"/>
        </w:rPr>
        <w:t>т</w:t>
      </w:r>
      <w:r w:rsidRPr="00295702">
        <w:rPr>
          <w:rFonts w:ascii="Times New Roman" w:hAnsi="Times New Roman"/>
          <w:sz w:val="26"/>
          <w:szCs w:val="26"/>
        </w:rPr>
        <w:t xml:space="preserve"> самостоятельно, для чего бронируют места в гостиницах Симферополя или ближайшего приморского города Алушты</w:t>
      </w:r>
      <w:r w:rsidR="00C42632" w:rsidRPr="00295702">
        <w:rPr>
          <w:rFonts w:ascii="Times New Roman" w:hAnsi="Times New Roman"/>
          <w:sz w:val="26"/>
          <w:szCs w:val="26"/>
        </w:rPr>
        <w:t xml:space="preserve"> (время в пути от Алушты до Симфероп</w:t>
      </w:r>
      <w:r w:rsidR="00545468">
        <w:rPr>
          <w:rFonts w:ascii="Times New Roman" w:hAnsi="Times New Roman"/>
          <w:sz w:val="26"/>
          <w:szCs w:val="26"/>
        </w:rPr>
        <w:t>оля 1 час на автобусе и 1,5 часа</w:t>
      </w:r>
      <w:r w:rsidR="00C42632" w:rsidRPr="00295702">
        <w:rPr>
          <w:rFonts w:ascii="Times New Roman" w:hAnsi="Times New Roman"/>
          <w:sz w:val="26"/>
          <w:szCs w:val="26"/>
        </w:rPr>
        <w:t xml:space="preserve"> на троллейбусе)</w:t>
      </w:r>
      <w:r w:rsidRPr="00295702">
        <w:rPr>
          <w:rFonts w:ascii="Times New Roman" w:hAnsi="Times New Roman"/>
          <w:sz w:val="26"/>
          <w:szCs w:val="26"/>
        </w:rPr>
        <w:t>.</w:t>
      </w:r>
      <w:r w:rsidR="00886EBA" w:rsidRPr="00295702">
        <w:rPr>
          <w:rFonts w:ascii="Times New Roman" w:hAnsi="Times New Roman"/>
          <w:sz w:val="26"/>
          <w:szCs w:val="26"/>
        </w:rPr>
        <w:t xml:space="preserve"> Информацию о номерах и стоимости проживания</w:t>
      </w:r>
      <w:r w:rsidR="002F6DED" w:rsidRPr="00295702">
        <w:rPr>
          <w:rFonts w:ascii="Times New Roman" w:hAnsi="Times New Roman"/>
          <w:sz w:val="26"/>
          <w:szCs w:val="26"/>
        </w:rPr>
        <w:t>:</w:t>
      </w:r>
    </w:p>
    <w:p w:rsidR="002F6DED" w:rsidRPr="00295702" w:rsidRDefault="002F6DED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 xml:space="preserve">в гостинице </w:t>
      </w:r>
      <w:r w:rsidR="00545468">
        <w:rPr>
          <w:rFonts w:ascii="Times New Roman" w:hAnsi="Times New Roman"/>
          <w:sz w:val="26"/>
          <w:szCs w:val="26"/>
        </w:rPr>
        <w:t>«</w:t>
      </w:r>
      <w:r w:rsidRPr="00295702">
        <w:rPr>
          <w:rFonts w:ascii="Times New Roman" w:hAnsi="Times New Roman"/>
          <w:sz w:val="26"/>
          <w:szCs w:val="26"/>
        </w:rPr>
        <w:t>Москва</w:t>
      </w:r>
      <w:r w:rsidR="00545468">
        <w:rPr>
          <w:rFonts w:ascii="Times New Roman" w:hAnsi="Times New Roman"/>
          <w:sz w:val="26"/>
          <w:szCs w:val="26"/>
        </w:rPr>
        <w:t>»</w:t>
      </w:r>
      <w:r w:rsidRPr="00295702">
        <w:rPr>
          <w:rFonts w:ascii="Times New Roman" w:hAnsi="Times New Roman"/>
          <w:sz w:val="26"/>
          <w:szCs w:val="26"/>
        </w:rPr>
        <w:t>, г. Симферополь – на сайте https://moskva-hotel.com/booking/</w:t>
      </w:r>
    </w:p>
    <w:p w:rsidR="00886EBA" w:rsidRPr="00295702" w:rsidRDefault="00225206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в санатории «Алуштинский» (Дом творчества «санаторий «Алуштинский»)</w:t>
      </w:r>
      <w:r w:rsidR="00886EBA" w:rsidRPr="00295702">
        <w:rPr>
          <w:rFonts w:ascii="Times New Roman" w:hAnsi="Times New Roman"/>
          <w:sz w:val="26"/>
          <w:szCs w:val="26"/>
        </w:rPr>
        <w:t xml:space="preserve"> </w:t>
      </w:r>
      <w:r w:rsidR="00545468" w:rsidRPr="00295702">
        <w:rPr>
          <w:rFonts w:ascii="Times New Roman" w:hAnsi="Times New Roman"/>
          <w:sz w:val="26"/>
          <w:szCs w:val="26"/>
        </w:rPr>
        <w:t>–</w:t>
      </w:r>
      <w:r w:rsidR="00886EBA" w:rsidRPr="00295702">
        <w:rPr>
          <w:rFonts w:ascii="Times New Roman" w:hAnsi="Times New Roman"/>
          <w:sz w:val="26"/>
          <w:szCs w:val="26"/>
        </w:rPr>
        <w:t xml:space="preserve"> на сайте </w:t>
      </w:r>
      <w:hyperlink r:id="rId5" w:history="1">
        <w:r w:rsidR="00545468" w:rsidRPr="002922F8">
          <w:rPr>
            <w:rStyle w:val="a4"/>
            <w:rFonts w:ascii="Times New Roman" w:hAnsi="Times New Roman"/>
            <w:sz w:val="26"/>
            <w:szCs w:val="26"/>
          </w:rPr>
          <w:t>http://alushtasanatory.ru</w:t>
        </w:r>
      </w:hyperlink>
      <w:r w:rsidR="00886EBA" w:rsidRPr="00295702">
        <w:rPr>
          <w:rFonts w:ascii="Times New Roman" w:hAnsi="Times New Roman"/>
          <w:sz w:val="26"/>
          <w:szCs w:val="26"/>
        </w:rPr>
        <w:t>.</w:t>
      </w:r>
      <w:r w:rsidR="00545468">
        <w:rPr>
          <w:rFonts w:ascii="Times New Roman" w:hAnsi="Times New Roman"/>
          <w:sz w:val="26"/>
          <w:szCs w:val="26"/>
        </w:rPr>
        <w:t xml:space="preserve"> </w:t>
      </w:r>
    </w:p>
    <w:p w:rsidR="00DE2C41" w:rsidRPr="00295702" w:rsidRDefault="00DE2C41" w:rsidP="0029570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40C1" w:rsidRPr="00295702" w:rsidRDefault="003E40C1" w:rsidP="00295702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Ключевые сроки подготовки конференции: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6617"/>
        <w:gridCol w:w="1984"/>
      </w:tblGrid>
      <w:tr w:rsidR="003E40C1" w:rsidRPr="00295702" w:rsidTr="00AA3D45">
        <w:trPr>
          <w:jc w:val="center"/>
        </w:trPr>
        <w:tc>
          <w:tcPr>
            <w:tcW w:w="548" w:type="dxa"/>
            <w:shd w:val="clear" w:color="auto" w:fill="auto"/>
          </w:tcPr>
          <w:p w:rsidR="003E40C1" w:rsidRPr="00295702" w:rsidRDefault="003E40C1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17" w:type="dxa"/>
            <w:shd w:val="clear" w:color="auto" w:fill="auto"/>
          </w:tcPr>
          <w:p w:rsidR="003E40C1" w:rsidRPr="00295702" w:rsidRDefault="003E40C1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 xml:space="preserve">Представление предварительных заявок с темами докладов </w:t>
            </w:r>
          </w:p>
        </w:tc>
        <w:tc>
          <w:tcPr>
            <w:tcW w:w="1984" w:type="dxa"/>
            <w:shd w:val="clear" w:color="auto" w:fill="auto"/>
          </w:tcPr>
          <w:p w:rsidR="003E40C1" w:rsidRPr="00295702" w:rsidRDefault="003E40C1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3</w:t>
            </w:r>
            <w:r w:rsidR="00225206" w:rsidRPr="00295702">
              <w:rPr>
                <w:rFonts w:ascii="Times New Roman" w:hAnsi="Times New Roman"/>
                <w:sz w:val="26"/>
                <w:szCs w:val="26"/>
              </w:rPr>
              <w:t>0</w:t>
            </w:r>
            <w:r w:rsidRPr="002957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7559E" w:rsidRPr="00295702">
              <w:rPr>
                <w:rFonts w:ascii="Times New Roman" w:hAnsi="Times New Roman"/>
                <w:sz w:val="26"/>
                <w:szCs w:val="26"/>
              </w:rPr>
              <w:t>мая</w:t>
            </w:r>
          </w:p>
        </w:tc>
      </w:tr>
      <w:tr w:rsidR="003E40C1" w:rsidRPr="00295702" w:rsidTr="00AA3D45">
        <w:trPr>
          <w:jc w:val="center"/>
        </w:trPr>
        <w:tc>
          <w:tcPr>
            <w:tcW w:w="548" w:type="dxa"/>
            <w:shd w:val="clear" w:color="auto" w:fill="auto"/>
          </w:tcPr>
          <w:p w:rsidR="003E40C1" w:rsidRPr="00295702" w:rsidRDefault="003E40C1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17" w:type="dxa"/>
            <w:shd w:val="clear" w:color="auto" w:fill="auto"/>
          </w:tcPr>
          <w:p w:rsidR="003E40C1" w:rsidRPr="00295702" w:rsidRDefault="00245E87" w:rsidP="002957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П</w:t>
            </w:r>
            <w:r w:rsidR="00B17C23" w:rsidRPr="00295702">
              <w:rPr>
                <w:rFonts w:ascii="Times New Roman" w:hAnsi="Times New Roman"/>
                <w:sz w:val="26"/>
                <w:szCs w:val="26"/>
              </w:rPr>
              <w:t xml:space="preserve">редоставление </w:t>
            </w:r>
            <w:r w:rsidR="00C2012B" w:rsidRPr="00295702">
              <w:rPr>
                <w:rFonts w:ascii="Times New Roman" w:hAnsi="Times New Roman"/>
                <w:sz w:val="26"/>
                <w:szCs w:val="26"/>
              </w:rPr>
              <w:t xml:space="preserve">текстов докладов </w:t>
            </w:r>
            <w:r w:rsidR="00AE508D" w:rsidRPr="00295702">
              <w:rPr>
                <w:rFonts w:ascii="Times New Roman" w:hAnsi="Times New Roman"/>
                <w:sz w:val="26"/>
                <w:szCs w:val="26"/>
              </w:rPr>
              <w:t xml:space="preserve">в виде </w:t>
            </w:r>
            <w:r w:rsidR="00C2012B" w:rsidRPr="00295702">
              <w:rPr>
                <w:rFonts w:ascii="Times New Roman" w:hAnsi="Times New Roman"/>
                <w:sz w:val="26"/>
                <w:szCs w:val="26"/>
              </w:rPr>
              <w:t>статей для сборника</w:t>
            </w:r>
          </w:p>
        </w:tc>
        <w:tc>
          <w:tcPr>
            <w:tcW w:w="1984" w:type="dxa"/>
            <w:shd w:val="clear" w:color="auto" w:fill="auto"/>
          </w:tcPr>
          <w:p w:rsidR="003E40C1" w:rsidRPr="00295702" w:rsidRDefault="0097559E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30 июня</w:t>
            </w:r>
          </w:p>
        </w:tc>
      </w:tr>
      <w:tr w:rsidR="003E40C1" w:rsidRPr="00295702" w:rsidTr="00AA3D45">
        <w:trPr>
          <w:jc w:val="center"/>
        </w:trPr>
        <w:tc>
          <w:tcPr>
            <w:tcW w:w="548" w:type="dxa"/>
            <w:shd w:val="clear" w:color="auto" w:fill="auto"/>
          </w:tcPr>
          <w:p w:rsidR="003E40C1" w:rsidRPr="00295702" w:rsidRDefault="00C2012B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17" w:type="dxa"/>
            <w:shd w:val="clear" w:color="auto" w:fill="auto"/>
          </w:tcPr>
          <w:p w:rsidR="003E40C1" w:rsidRPr="00295702" w:rsidRDefault="00C2012B" w:rsidP="002957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Оплата орг</w:t>
            </w:r>
            <w:r w:rsidR="00AA3D45" w:rsidRPr="00295702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295702">
              <w:rPr>
                <w:rFonts w:ascii="Times New Roman" w:hAnsi="Times New Roman"/>
                <w:sz w:val="26"/>
                <w:szCs w:val="26"/>
              </w:rPr>
              <w:t xml:space="preserve">взноса </w:t>
            </w:r>
          </w:p>
        </w:tc>
        <w:tc>
          <w:tcPr>
            <w:tcW w:w="1984" w:type="dxa"/>
            <w:shd w:val="clear" w:color="auto" w:fill="auto"/>
          </w:tcPr>
          <w:p w:rsidR="003E40C1" w:rsidRPr="00295702" w:rsidRDefault="00225206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1</w:t>
            </w:r>
            <w:r w:rsidR="0097559E" w:rsidRPr="00295702">
              <w:rPr>
                <w:rFonts w:ascii="Times New Roman" w:hAnsi="Times New Roman"/>
                <w:sz w:val="26"/>
                <w:szCs w:val="26"/>
              </w:rPr>
              <w:t>0</w:t>
            </w:r>
            <w:r w:rsidR="00C2012B" w:rsidRPr="002957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95702">
              <w:rPr>
                <w:rFonts w:ascii="Times New Roman" w:hAnsi="Times New Roman"/>
                <w:sz w:val="26"/>
                <w:szCs w:val="26"/>
              </w:rPr>
              <w:t>августа</w:t>
            </w:r>
          </w:p>
        </w:tc>
      </w:tr>
      <w:tr w:rsidR="00245E87" w:rsidRPr="00295702" w:rsidTr="00AA3D45">
        <w:trPr>
          <w:jc w:val="center"/>
        </w:trPr>
        <w:tc>
          <w:tcPr>
            <w:tcW w:w="548" w:type="dxa"/>
            <w:shd w:val="clear" w:color="auto" w:fill="auto"/>
          </w:tcPr>
          <w:p w:rsidR="00245E87" w:rsidRPr="00295702" w:rsidRDefault="00245E87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17" w:type="dxa"/>
            <w:shd w:val="clear" w:color="auto" w:fill="auto"/>
          </w:tcPr>
          <w:p w:rsidR="00245E87" w:rsidRPr="00295702" w:rsidRDefault="00245E87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Издание программы конференции и сборника материалов</w:t>
            </w:r>
          </w:p>
        </w:tc>
        <w:tc>
          <w:tcPr>
            <w:tcW w:w="1984" w:type="dxa"/>
            <w:shd w:val="clear" w:color="auto" w:fill="auto"/>
          </w:tcPr>
          <w:p w:rsidR="00245E87" w:rsidRPr="00295702" w:rsidRDefault="0097559E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01</w:t>
            </w:r>
            <w:r w:rsidR="00245E87" w:rsidRPr="002957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5206" w:rsidRPr="00295702">
              <w:rPr>
                <w:rFonts w:ascii="Times New Roman" w:hAnsi="Times New Roman"/>
                <w:sz w:val="26"/>
                <w:szCs w:val="26"/>
              </w:rPr>
              <w:t>сентября</w:t>
            </w:r>
          </w:p>
        </w:tc>
      </w:tr>
      <w:tr w:rsidR="003E40C1" w:rsidRPr="00295702" w:rsidTr="00AA3D45">
        <w:trPr>
          <w:jc w:val="center"/>
        </w:trPr>
        <w:tc>
          <w:tcPr>
            <w:tcW w:w="548" w:type="dxa"/>
            <w:shd w:val="clear" w:color="auto" w:fill="auto"/>
          </w:tcPr>
          <w:p w:rsidR="003E40C1" w:rsidRPr="00295702" w:rsidRDefault="00245E87" w:rsidP="0029570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17" w:type="dxa"/>
            <w:shd w:val="clear" w:color="auto" w:fill="auto"/>
          </w:tcPr>
          <w:p w:rsidR="003E40C1" w:rsidRPr="00295702" w:rsidRDefault="00245E87" w:rsidP="002957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 xml:space="preserve">Регистрация участников конференции в </w:t>
            </w:r>
            <w:r w:rsidR="00225206" w:rsidRPr="00295702">
              <w:rPr>
                <w:rFonts w:ascii="Times New Roman" w:hAnsi="Times New Roman"/>
                <w:sz w:val="26"/>
                <w:szCs w:val="26"/>
              </w:rPr>
              <w:t xml:space="preserve">вестибюле НИИ сельского хозяйства Крыма </w:t>
            </w:r>
          </w:p>
        </w:tc>
        <w:tc>
          <w:tcPr>
            <w:tcW w:w="1984" w:type="dxa"/>
            <w:shd w:val="clear" w:color="auto" w:fill="auto"/>
          </w:tcPr>
          <w:p w:rsidR="003E40C1" w:rsidRPr="00295702" w:rsidRDefault="0097559E" w:rsidP="0029570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5702">
              <w:rPr>
                <w:rFonts w:ascii="Times New Roman" w:hAnsi="Times New Roman"/>
                <w:sz w:val="26"/>
                <w:szCs w:val="26"/>
              </w:rPr>
              <w:t>13</w:t>
            </w:r>
            <w:r w:rsidR="00245E87" w:rsidRPr="00295702">
              <w:rPr>
                <w:rFonts w:ascii="Times New Roman" w:hAnsi="Times New Roman"/>
                <w:sz w:val="26"/>
                <w:szCs w:val="26"/>
              </w:rPr>
              <w:t xml:space="preserve"> сентября с </w:t>
            </w:r>
            <w:r w:rsidRPr="00295702">
              <w:rPr>
                <w:rFonts w:ascii="Times New Roman" w:hAnsi="Times New Roman"/>
                <w:sz w:val="26"/>
                <w:szCs w:val="26"/>
              </w:rPr>
              <w:t>9</w:t>
            </w:r>
            <w:r w:rsidR="00545468">
              <w:rPr>
                <w:rFonts w:ascii="Times New Roman" w:hAnsi="Times New Roman"/>
                <w:sz w:val="26"/>
                <w:szCs w:val="26"/>
              </w:rPr>
              <w:t>:</w:t>
            </w:r>
            <w:r w:rsidRPr="00295702">
              <w:rPr>
                <w:rFonts w:ascii="Times New Roman" w:hAnsi="Times New Roman"/>
                <w:sz w:val="26"/>
                <w:szCs w:val="26"/>
              </w:rPr>
              <w:t>3</w:t>
            </w:r>
            <w:r w:rsidR="00AA3D45" w:rsidRPr="00295702">
              <w:rPr>
                <w:rFonts w:ascii="Times New Roman" w:hAnsi="Times New Roman"/>
                <w:sz w:val="26"/>
                <w:szCs w:val="26"/>
              </w:rPr>
              <w:t>0</w:t>
            </w:r>
            <w:r w:rsidR="00245E87" w:rsidRPr="00295702">
              <w:rPr>
                <w:rFonts w:ascii="Times New Roman" w:hAnsi="Times New Roman"/>
                <w:sz w:val="26"/>
                <w:szCs w:val="26"/>
              </w:rPr>
              <w:t xml:space="preserve"> до </w:t>
            </w:r>
            <w:r w:rsidR="00225206" w:rsidRPr="00295702">
              <w:rPr>
                <w:rFonts w:ascii="Times New Roman" w:hAnsi="Times New Roman"/>
                <w:sz w:val="26"/>
                <w:szCs w:val="26"/>
              </w:rPr>
              <w:t>1</w:t>
            </w:r>
            <w:r w:rsidRPr="00295702">
              <w:rPr>
                <w:rFonts w:ascii="Times New Roman" w:hAnsi="Times New Roman"/>
                <w:sz w:val="26"/>
                <w:szCs w:val="26"/>
              </w:rPr>
              <w:t>0</w:t>
            </w:r>
            <w:r w:rsidR="00545468">
              <w:rPr>
                <w:rFonts w:ascii="Times New Roman" w:hAnsi="Times New Roman"/>
                <w:sz w:val="26"/>
                <w:szCs w:val="26"/>
              </w:rPr>
              <w:t>:</w:t>
            </w:r>
            <w:r w:rsidR="00245E87" w:rsidRPr="00295702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</w:tbl>
    <w:p w:rsidR="00DE2C41" w:rsidRPr="00295702" w:rsidRDefault="00DE2C41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3C5B83" w:rsidRPr="00295702" w:rsidRDefault="003C5B83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Адрес и контакты оргкомитета</w:t>
      </w:r>
    </w:p>
    <w:p w:rsidR="003C5B83" w:rsidRPr="00295702" w:rsidRDefault="003C5B8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lastRenderedPageBreak/>
        <w:t>295</w:t>
      </w:r>
      <w:r w:rsidR="00295702" w:rsidRPr="00295702">
        <w:rPr>
          <w:rFonts w:ascii="Times New Roman" w:hAnsi="Times New Roman"/>
          <w:sz w:val="26"/>
          <w:szCs w:val="26"/>
        </w:rPr>
        <w:t>04</w:t>
      </w:r>
      <w:r w:rsidR="00236542" w:rsidRPr="00295702">
        <w:rPr>
          <w:rFonts w:ascii="Times New Roman" w:hAnsi="Times New Roman"/>
          <w:sz w:val="26"/>
          <w:szCs w:val="26"/>
        </w:rPr>
        <w:t>3</w:t>
      </w:r>
      <w:r w:rsidRPr="00295702">
        <w:rPr>
          <w:rFonts w:ascii="Times New Roman" w:hAnsi="Times New Roman"/>
          <w:sz w:val="26"/>
          <w:szCs w:val="26"/>
        </w:rPr>
        <w:t xml:space="preserve">, Россия, Республика Крым, г. Симферополь, ул. </w:t>
      </w:r>
      <w:r w:rsidR="00225206" w:rsidRPr="00295702">
        <w:rPr>
          <w:rFonts w:ascii="Times New Roman" w:hAnsi="Times New Roman"/>
          <w:sz w:val="26"/>
          <w:szCs w:val="26"/>
        </w:rPr>
        <w:t>Киевская</w:t>
      </w:r>
      <w:r w:rsidRPr="00295702">
        <w:rPr>
          <w:rFonts w:ascii="Times New Roman" w:hAnsi="Times New Roman"/>
          <w:sz w:val="26"/>
          <w:szCs w:val="26"/>
        </w:rPr>
        <w:t xml:space="preserve">, </w:t>
      </w:r>
      <w:r w:rsidR="00225206" w:rsidRPr="00295702">
        <w:rPr>
          <w:rFonts w:ascii="Times New Roman" w:hAnsi="Times New Roman"/>
          <w:sz w:val="26"/>
          <w:szCs w:val="26"/>
        </w:rPr>
        <w:t>150</w:t>
      </w:r>
      <w:r w:rsidRPr="00295702">
        <w:rPr>
          <w:rFonts w:ascii="Times New Roman" w:hAnsi="Times New Roman"/>
          <w:sz w:val="26"/>
          <w:szCs w:val="26"/>
        </w:rPr>
        <w:t xml:space="preserve">, </w:t>
      </w:r>
      <w:r w:rsidR="00225206" w:rsidRPr="00295702">
        <w:rPr>
          <w:rFonts w:ascii="Times New Roman" w:hAnsi="Times New Roman"/>
          <w:sz w:val="26"/>
          <w:szCs w:val="26"/>
        </w:rPr>
        <w:t>НИИ сельского хозяйства Крыма</w:t>
      </w:r>
      <w:r w:rsidRPr="00295702">
        <w:rPr>
          <w:rFonts w:ascii="Times New Roman" w:hAnsi="Times New Roman"/>
          <w:sz w:val="26"/>
          <w:szCs w:val="26"/>
        </w:rPr>
        <w:t>. Ответственное лицо Слепокуров Александр Семенович,</w:t>
      </w:r>
      <w:r w:rsidR="00BC5FF8" w:rsidRPr="00295702">
        <w:rPr>
          <w:rFonts w:ascii="Times New Roman" w:hAnsi="Times New Roman"/>
          <w:sz w:val="26"/>
          <w:szCs w:val="26"/>
        </w:rPr>
        <w:t xml:space="preserve"> </w:t>
      </w:r>
      <w:r w:rsidRPr="00295702">
        <w:rPr>
          <w:rFonts w:ascii="Times New Roman" w:hAnsi="Times New Roman"/>
          <w:sz w:val="26"/>
          <w:szCs w:val="26"/>
        </w:rPr>
        <w:t xml:space="preserve">тел. +7-978-751-87-14, </w:t>
      </w:r>
      <w:r w:rsidRPr="00295702">
        <w:rPr>
          <w:rFonts w:ascii="Times New Roman" w:hAnsi="Times New Roman"/>
          <w:sz w:val="26"/>
          <w:szCs w:val="26"/>
          <w:lang w:val="en-US"/>
        </w:rPr>
        <w:t>e</w:t>
      </w:r>
      <w:r w:rsidRPr="00295702">
        <w:rPr>
          <w:rFonts w:ascii="Times New Roman" w:hAnsi="Times New Roman"/>
          <w:sz w:val="26"/>
          <w:szCs w:val="26"/>
        </w:rPr>
        <w:t>-</w:t>
      </w:r>
      <w:r w:rsidRPr="00295702">
        <w:rPr>
          <w:rFonts w:ascii="Times New Roman" w:hAnsi="Times New Roman"/>
          <w:sz w:val="26"/>
          <w:szCs w:val="26"/>
          <w:lang w:val="en-US"/>
        </w:rPr>
        <w:t>mail</w:t>
      </w:r>
      <w:r w:rsidRPr="00295702">
        <w:rPr>
          <w:rFonts w:ascii="Times New Roman" w:hAnsi="Times New Roman"/>
          <w:sz w:val="26"/>
          <w:szCs w:val="26"/>
        </w:rPr>
        <w:t xml:space="preserve">: </w:t>
      </w:r>
      <w:r w:rsidR="00011013" w:rsidRPr="00295702">
        <w:rPr>
          <w:rFonts w:ascii="Times New Roman" w:hAnsi="Times New Roman"/>
          <w:sz w:val="26"/>
          <w:szCs w:val="26"/>
          <w:lang w:val="en-US"/>
        </w:rPr>
        <w:t>nts</w:t>
      </w:r>
      <w:r w:rsidR="00011013" w:rsidRPr="00295702">
        <w:rPr>
          <w:rFonts w:ascii="Times New Roman" w:hAnsi="Times New Roman"/>
          <w:sz w:val="26"/>
          <w:szCs w:val="26"/>
        </w:rPr>
        <w:t>-</w:t>
      </w:r>
      <w:r w:rsidR="00011013" w:rsidRPr="00295702">
        <w:rPr>
          <w:rFonts w:ascii="Times New Roman" w:hAnsi="Times New Roman"/>
          <w:sz w:val="26"/>
          <w:szCs w:val="26"/>
          <w:lang w:val="en-US"/>
        </w:rPr>
        <w:t>crimea</w:t>
      </w:r>
      <w:r w:rsidRPr="00295702">
        <w:rPr>
          <w:rFonts w:ascii="Times New Roman" w:hAnsi="Times New Roman"/>
          <w:sz w:val="26"/>
          <w:szCs w:val="26"/>
        </w:rPr>
        <w:t>@</w:t>
      </w:r>
      <w:r w:rsidRPr="00295702">
        <w:rPr>
          <w:rFonts w:ascii="Times New Roman" w:hAnsi="Times New Roman"/>
          <w:sz w:val="26"/>
          <w:szCs w:val="26"/>
          <w:lang w:val="en-US"/>
        </w:rPr>
        <w:t>mail</w:t>
      </w:r>
      <w:r w:rsidRPr="00295702">
        <w:rPr>
          <w:rFonts w:ascii="Times New Roman" w:hAnsi="Times New Roman"/>
          <w:sz w:val="26"/>
          <w:szCs w:val="26"/>
        </w:rPr>
        <w:t>.</w:t>
      </w:r>
      <w:r w:rsidRPr="00295702">
        <w:rPr>
          <w:rFonts w:ascii="Times New Roman" w:hAnsi="Times New Roman"/>
          <w:sz w:val="26"/>
          <w:szCs w:val="26"/>
          <w:lang w:val="en-US"/>
        </w:rPr>
        <w:t>ru</w:t>
      </w:r>
      <w:r w:rsidRPr="00295702">
        <w:rPr>
          <w:rFonts w:ascii="Times New Roman" w:hAnsi="Times New Roman"/>
          <w:sz w:val="26"/>
          <w:szCs w:val="26"/>
        </w:rPr>
        <w:t xml:space="preserve">. Сайт конференции: http://www.uiis.com.ru. </w:t>
      </w:r>
    </w:p>
    <w:p w:rsidR="00011013" w:rsidRPr="00295702" w:rsidRDefault="00011013" w:rsidP="002957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C5B83" w:rsidRPr="00295702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295702">
        <w:rPr>
          <w:rFonts w:ascii="Times New Roman" w:hAnsi="Times New Roman"/>
          <w:b/>
          <w:sz w:val="26"/>
          <w:szCs w:val="26"/>
        </w:rPr>
        <w:t>Регистрационная форма</w:t>
      </w:r>
    </w:p>
    <w:p w:rsidR="003C5B83" w:rsidRPr="00295702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Фамилия, имя, отчество _______ _________________________________</w:t>
      </w:r>
    </w:p>
    <w:p w:rsidR="003C5B83" w:rsidRPr="00295702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Ученая степень, звание _________________________________________</w:t>
      </w:r>
    </w:p>
    <w:p w:rsidR="003C5B83" w:rsidRPr="00295702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Организация и должность _______________________________________</w:t>
      </w:r>
    </w:p>
    <w:p w:rsidR="003C5B83" w:rsidRPr="00295702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Страна ______________________________</w:t>
      </w:r>
      <w:r w:rsidR="00011013" w:rsidRPr="00295702">
        <w:rPr>
          <w:rFonts w:ascii="Times New Roman" w:hAnsi="Times New Roman"/>
          <w:sz w:val="26"/>
          <w:szCs w:val="26"/>
        </w:rPr>
        <w:t>_________</w:t>
      </w:r>
      <w:r w:rsidRPr="00295702">
        <w:rPr>
          <w:rFonts w:ascii="Times New Roman" w:hAnsi="Times New Roman"/>
          <w:sz w:val="26"/>
          <w:szCs w:val="26"/>
        </w:rPr>
        <w:t>_________________</w:t>
      </w:r>
    </w:p>
    <w:p w:rsidR="003C5B83" w:rsidRPr="00295702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Адрес</w:t>
      </w:r>
      <w:r w:rsidRPr="00295702">
        <w:rPr>
          <w:rFonts w:ascii="Times New Roman" w:hAnsi="Times New Roman"/>
          <w:sz w:val="26"/>
          <w:szCs w:val="26"/>
        </w:rPr>
        <w:tab/>
        <w:t xml:space="preserve"> ______________________________</w:t>
      </w:r>
      <w:r w:rsidR="00011013" w:rsidRPr="00295702">
        <w:rPr>
          <w:rFonts w:ascii="Times New Roman" w:hAnsi="Times New Roman"/>
          <w:sz w:val="26"/>
          <w:szCs w:val="26"/>
        </w:rPr>
        <w:t>_________</w:t>
      </w:r>
      <w:r w:rsidRPr="00295702">
        <w:rPr>
          <w:rFonts w:ascii="Times New Roman" w:hAnsi="Times New Roman"/>
          <w:sz w:val="26"/>
          <w:szCs w:val="26"/>
        </w:rPr>
        <w:t>__________________</w:t>
      </w:r>
    </w:p>
    <w:p w:rsidR="003C5B83" w:rsidRPr="00295702" w:rsidRDefault="003C5B83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Телефон</w:t>
      </w:r>
      <w:r w:rsidR="00D97F09">
        <w:rPr>
          <w:rFonts w:ascii="Times New Roman" w:hAnsi="Times New Roman"/>
          <w:sz w:val="26"/>
          <w:szCs w:val="26"/>
        </w:rPr>
        <w:t xml:space="preserve"> (желательно мобильный)</w:t>
      </w:r>
      <w:r w:rsidRPr="00295702">
        <w:rPr>
          <w:rFonts w:ascii="Times New Roman" w:hAnsi="Times New Roman"/>
          <w:sz w:val="26"/>
          <w:szCs w:val="26"/>
        </w:rPr>
        <w:t>____</w:t>
      </w:r>
      <w:r w:rsidR="00011013" w:rsidRPr="00295702">
        <w:rPr>
          <w:rFonts w:ascii="Times New Roman" w:hAnsi="Times New Roman"/>
          <w:sz w:val="26"/>
          <w:szCs w:val="26"/>
        </w:rPr>
        <w:t>___</w:t>
      </w:r>
      <w:r w:rsidR="00D97F09">
        <w:rPr>
          <w:rFonts w:ascii="Times New Roman" w:hAnsi="Times New Roman"/>
          <w:sz w:val="26"/>
          <w:szCs w:val="26"/>
        </w:rPr>
        <w:t>____</w:t>
      </w:r>
      <w:r w:rsidR="00011013" w:rsidRPr="00295702">
        <w:rPr>
          <w:rFonts w:ascii="Times New Roman" w:hAnsi="Times New Roman"/>
          <w:sz w:val="26"/>
          <w:szCs w:val="26"/>
        </w:rPr>
        <w:t>______</w:t>
      </w:r>
      <w:r w:rsidRPr="00295702">
        <w:rPr>
          <w:rFonts w:ascii="Times New Roman" w:hAnsi="Times New Roman"/>
          <w:sz w:val="26"/>
          <w:szCs w:val="26"/>
        </w:rPr>
        <w:t>________________</w:t>
      </w:r>
    </w:p>
    <w:p w:rsidR="003C5B83" w:rsidRPr="00295702" w:rsidRDefault="003C5B83" w:rsidP="00D97F09">
      <w:pPr>
        <w:pStyle w:val="a6"/>
        <w:spacing w:after="0" w:line="240" w:lineRule="auto"/>
        <w:ind w:left="708" w:firstLine="1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E-</w:t>
      </w:r>
      <w:proofErr w:type="spellStart"/>
      <w:r w:rsidRPr="00295702">
        <w:rPr>
          <w:rFonts w:ascii="Times New Roman" w:hAnsi="Times New Roman"/>
          <w:sz w:val="26"/>
          <w:szCs w:val="26"/>
        </w:rPr>
        <w:t>mail</w:t>
      </w:r>
      <w:proofErr w:type="spellEnd"/>
      <w:r w:rsidRPr="00295702">
        <w:rPr>
          <w:rFonts w:ascii="Times New Roman" w:hAnsi="Times New Roman"/>
          <w:sz w:val="26"/>
          <w:szCs w:val="26"/>
        </w:rPr>
        <w:t xml:space="preserve"> ______________________________</w:t>
      </w:r>
      <w:r w:rsidR="00D97F09">
        <w:rPr>
          <w:rFonts w:ascii="Times New Roman" w:hAnsi="Times New Roman"/>
          <w:sz w:val="26"/>
          <w:szCs w:val="26"/>
        </w:rPr>
        <w:t xml:space="preserve">_________________________  </w:t>
      </w:r>
    </w:p>
    <w:p w:rsidR="00011013" w:rsidRPr="00295702" w:rsidRDefault="00011013" w:rsidP="0029570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hAnsi="Times New Roman"/>
          <w:sz w:val="26"/>
          <w:szCs w:val="26"/>
        </w:rPr>
        <w:t>Форма участия</w:t>
      </w:r>
      <w:r w:rsidR="00D97F09">
        <w:rPr>
          <w:rFonts w:ascii="Times New Roman" w:hAnsi="Times New Roman"/>
          <w:sz w:val="26"/>
          <w:szCs w:val="26"/>
        </w:rPr>
        <w:t xml:space="preserve">: </w:t>
      </w:r>
      <w:r w:rsidRPr="00295702">
        <w:rPr>
          <w:rFonts w:ascii="Times New Roman" w:hAnsi="Times New Roman"/>
          <w:sz w:val="26"/>
          <w:szCs w:val="26"/>
        </w:rPr>
        <w:t xml:space="preserve">очная, </w:t>
      </w:r>
      <w:r w:rsidR="00D97F09">
        <w:rPr>
          <w:rFonts w:ascii="Times New Roman" w:hAnsi="Times New Roman"/>
          <w:sz w:val="26"/>
          <w:szCs w:val="26"/>
        </w:rPr>
        <w:t xml:space="preserve">дистанционная, </w:t>
      </w:r>
      <w:r w:rsidRPr="00295702">
        <w:rPr>
          <w:rFonts w:ascii="Times New Roman" w:hAnsi="Times New Roman"/>
          <w:sz w:val="26"/>
          <w:szCs w:val="26"/>
        </w:rPr>
        <w:t>заочная</w:t>
      </w:r>
      <w:r w:rsidR="00D97F09">
        <w:rPr>
          <w:rFonts w:ascii="Times New Roman" w:hAnsi="Times New Roman"/>
          <w:sz w:val="26"/>
          <w:szCs w:val="26"/>
        </w:rPr>
        <w:t xml:space="preserve"> (подчеркнуть</w:t>
      </w:r>
      <w:r w:rsidR="00545468">
        <w:rPr>
          <w:rFonts w:ascii="Times New Roman" w:hAnsi="Times New Roman"/>
          <w:sz w:val="26"/>
          <w:szCs w:val="26"/>
        </w:rPr>
        <w:t>)</w:t>
      </w:r>
    </w:p>
    <w:p w:rsidR="004765A5" w:rsidRPr="00295702" w:rsidRDefault="00D97F09" w:rsidP="00D97F09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доклада _______________________________________________</w:t>
      </w:r>
    </w:p>
    <w:p w:rsidR="00295702" w:rsidRPr="00295702" w:rsidRDefault="00295702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DE2C41" w:rsidRPr="00295702" w:rsidRDefault="00DE2C41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295702">
        <w:rPr>
          <w:rFonts w:ascii="Times New Roman" w:hAnsi="Times New Roman"/>
          <w:sz w:val="24"/>
          <w:szCs w:val="24"/>
        </w:rPr>
        <w:t>Приложение</w:t>
      </w:r>
    </w:p>
    <w:p w:rsidR="00DE2C41" w:rsidRPr="00295702" w:rsidRDefault="00DE2C41" w:rsidP="00295702">
      <w:pPr>
        <w:pStyle w:val="a6"/>
        <w:spacing w:after="0"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DE2C41" w:rsidRPr="00295702" w:rsidRDefault="00DE2C41" w:rsidP="00295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5702">
        <w:rPr>
          <w:rFonts w:ascii="Times New Roman" w:hAnsi="Times New Roman"/>
          <w:b/>
          <w:sz w:val="24"/>
          <w:szCs w:val="24"/>
        </w:rPr>
        <w:t>Общие</w:t>
      </w:r>
      <w:r w:rsidR="00545468">
        <w:rPr>
          <w:rFonts w:ascii="Times New Roman" w:hAnsi="Times New Roman"/>
          <w:b/>
          <w:sz w:val="24"/>
          <w:szCs w:val="24"/>
        </w:rPr>
        <w:t xml:space="preserve"> требования к подготовке статей</w:t>
      </w:r>
    </w:p>
    <w:p w:rsidR="00DE2C41" w:rsidRPr="00295702" w:rsidRDefault="00DE2C41" w:rsidP="00295702">
      <w:pPr>
        <w:pStyle w:val="a8"/>
        <w:spacing w:before="0" w:beforeAutospacing="0" w:after="0" w:afterAutospacing="0"/>
        <w:ind w:firstLine="709"/>
        <w:jc w:val="both"/>
      </w:pPr>
      <w:r w:rsidRPr="00295702">
        <w:rPr>
          <w:b/>
          <w:bCs/>
          <w:color w:val="000000"/>
        </w:rPr>
        <w:t>Материалы конференции должны включать:</w:t>
      </w:r>
      <w:r w:rsidRPr="00295702">
        <w:rPr>
          <w:color w:val="000000"/>
        </w:rPr>
        <w:t xml:space="preserve"> УДК, </w:t>
      </w:r>
      <w:r w:rsidR="00980A7A">
        <w:rPr>
          <w:color w:val="000000"/>
        </w:rPr>
        <w:t xml:space="preserve">название, сведения об авторах, аннотацию, ключевые слова (на русском и английском языках), </w:t>
      </w:r>
      <w:r w:rsidRPr="00295702">
        <w:rPr>
          <w:color w:val="000000"/>
        </w:rPr>
        <w:t>введение, цель исследований, материалы и методы исследований, результаты и их обсуждение, выводы, литературу на русском языке. Разделы статьи не выделяются.</w:t>
      </w:r>
    </w:p>
    <w:p w:rsidR="00DE2C41" w:rsidRPr="00295702" w:rsidRDefault="00DE2C41" w:rsidP="0029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702">
        <w:rPr>
          <w:rFonts w:ascii="Times New Roman" w:hAnsi="Times New Roman"/>
          <w:b/>
          <w:sz w:val="24"/>
          <w:szCs w:val="24"/>
        </w:rPr>
        <w:tab/>
      </w:r>
      <w:r w:rsidRPr="00295702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295702">
        <w:rPr>
          <w:rFonts w:ascii="Times New Roman" w:hAnsi="Times New Roman"/>
          <w:sz w:val="24"/>
          <w:szCs w:val="24"/>
        </w:rPr>
        <w:t>Times</w:t>
      </w:r>
      <w:proofErr w:type="spellEnd"/>
      <w:r w:rsidRPr="00295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702">
        <w:rPr>
          <w:rFonts w:ascii="Times New Roman" w:hAnsi="Times New Roman"/>
          <w:sz w:val="24"/>
          <w:szCs w:val="24"/>
        </w:rPr>
        <w:t>New</w:t>
      </w:r>
      <w:proofErr w:type="spellEnd"/>
      <w:r w:rsidRPr="002957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5702">
        <w:rPr>
          <w:rFonts w:ascii="Times New Roman" w:hAnsi="Times New Roman"/>
          <w:sz w:val="24"/>
          <w:szCs w:val="24"/>
        </w:rPr>
        <w:t>Roman</w:t>
      </w:r>
      <w:proofErr w:type="spellEnd"/>
      <w:r w:rsidRPr="00295702">
        <w:rPr>
          <w:rFonts w:ascii="Times New Roman" w:hAnsi="Times New Roman"/>
          <w:sz w:val="24"/>
          <w:szCs w:val="24"/>
        </w:rPr>
        <w:t>, размер 14, все поля 2 см., межстрочный интервал одинарный, абзацный отступ 1,25 см. Объем текста – не более 7 страниц (обзорный материал – до 10 стр.).</w:t>
      </w:r>
      <w:r w:rsidR="00295702" w:rsidRPr="00295702">
        <w:rPr>
          <w:rFonts w:ascii="Times New Roman" w:hAnsi="Times New Roman"/>
          <w:sz w:val="24"/>
          <w:szCs w:val="24"/>
        </w:rPr>
        <w:t xml:space="preserve"> Список литературы в конце текста, ссылки в порядке цитирования в квадратных скобках.</w:t>
      </w:r>
    </w:p>
    <w:p w:rsidR="00295702" w:rsidRPr="00295702" w:rsidRDefault="00295702" w:rsidP="00295702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DE2C41" w:rsidRPr="00295702" w:rsidRDefault="00DE2C41" w:rsidP="00295702">
      <w:pPr>
        <w:spacing w:after="0" w:line="240" w:lineRule="auto"/>
        <w:jc w:val="right"/>
        <w:rPr>
          <w:rFonts w:ascii="Times New Roman" w:hAnsi="Times New Roman"/>
          <w:b/>
          <w:i/>
          <w:caps/>
          <w:sz w:val="24"/>
          <w:szCs w:val="24"/>
        </w:rPr>
      </w:pPr>
      <w:r w:rsidRPr="00295702">
        <w:rPr>
          <w:rFonts w:ascii="Times New Roman" w:hAnsi="Times New Roman"/>
          <w:b/>
          <w:i/>
          <w:sz w:val="24"/>
          <w:szCs w:val="24"/>
        </w:rPr>
        <w:t>Образец</w:t>
      </w:r>
    </w:p>
    <w:p w:rsidR="00DE2C41" w:rsidRPr="00295702" w:rsidRDefault="00DE2C41" w:rsidP="00295702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295702">
        <w:rPr>
          <w:rFonts w:ascii="Times New Roman" w:hAnsi="Times New Roman"/>
          <w:b/>
          <w:caps/>
          <w:sz w:val="24"/>
          <w:szCs w:val="24"/>
        </w:rPr>
        <w:t>УДК</w:t>
      </w:r>
    </w:p>
    <w:p w:rsidR="00DE2C41" w:rsidRPr="00295702" w:rsidRDefault="00DE2C41" w:rsidP="0029570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95702">
        <w:rPr>
          <w:rFonts w:ascii="Times New Roman" w:hAnsi="Times New Roman"/>
          <w:b/>
          <w:caps/>
          <w:sz w:val="24"/>
          <w:szCs w:val="24"/>
        </w:rPr>
        <w:t xml:space="preserve">Автоматическое управление интеллектуальным зданием </w:t>
      </w:r>
    </w:p>
    <w:p w:rsidR="00DE2C41" w:rsidRPr="00295702" w:rsidRDefault="00DE2C41" w:rsidP="002957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5702">
        <w:rPr>
          <w:rFonts w:ascii="Times New Roman" w:hAnsi="Times New Roman"/>
          <w:b/>
          <w:bCs/>
          <w:i/>
          <w:iCs/>
          <w:sz w:val="24"/>
          <w:szCs w:val="24"/>
        </w:rPr>
        <w:t>Иванов Иван Иванович</w:t>
      </w:r>
    </w:p>
    <w:p w:rsidR="00DE2C41" w:rsidRPr="00295702" w:rsidRDefault="00DE2C41" w:rsidP="00295702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295702">
        <w:rPr>
          <w:rFonts w:ascii="Times New Roman" w:hAnsi="Times New Roman"/>
          <w:i/>
          <w:iCs/>
          <w:sz w:val="24"/>
          <w:szCs w:val="24"/>
        </w:rPr>
        <w:t xml:space="preserve">канд. </w:t>
      </w:r>
      <w:proofErr w:type="spellStart"/>
      <w:r w:rsidRPr="00295702">
        <w:rPr>
          <w:rFonts w:ascii="Times New Roman" w:hAnsi="Times New Roman"/>
          <w:i/>
          <w:iCs/>
          <w:sz w:val="24"/>
          <w:szCs w:val="24"/>
        </w:rPr>
        <w:t>техн</w:t>
      </w:r>
      <w:proofErr w:type="spellEnd"/>
      <w:proofErr w:type="gramStart"/>
      <w:r w:rsidRPr="00295702">
        <w:rPr>
          <w:rFonts w:ascii="Times New Roman" w:hAnsi="Times New Roman"/>
          <w:i/>
          <w:iCs/>
          <w:sz w:val="24"/>
          <w:szCs w:val="24"/>
        </w:rPr>
        <w:t>. наук</w:t>
      </w:r>
      <w:proofErr w:type="gramEnd"/>
      <w:r w:rsidRPr="00295702">
        <w:rPr>
          <w:rFonts w:ascii="Times New Roman" w:hAnsi="Times New Roman"/>
          <w:i/>
          <w:iCs/>
          <w:sz w:val="24"/>
          <w:szCs w:val="24"/>
        </w:rPr>
        <w:t>, зав. кафедрой информационно-измерительных систем, доцент Новосибирского государственного технического университета, г. Новосибирск</w:t>
      </w:r>
    </w:p>
    <w:p w:rsidR="00DE2C41" w:rsidRPr="00295702" w:rsidRDefault="00DE2C41" w:rsidP="0029570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u w:val="single"/>
          <w:lang w:val="en-US"/>
        </w:rPr>
      </w:pPr>
      <w:r w:rsidRPr="00295702">
        <w:rPr>
          <w:rFonts w:ascii="Times New Roman" w:hAnsi="Times New Roman"/>
          <w:i/>
          <w:iCs/>
          <w:sz w:val="24"/>
          <w:szCs w:val="24"/>
          <w:lang w:val="en-US"/>
        </w:rPr>
        <w:t>E-mail: </w:t>
      </w:r>
      <w:r w:rsidR="004765A5" w:rsidRPr="00295702">
        <w:rPr>
          <w:rFonts w:ascii="Times New Roman" w:hAnsi="Times New Roman"/>
          <w:i/>
          <w:iCs/>
          <w:sz w:val="24"/>
          <w:szCs w:val="24"/>
          <w:lang w:val="en-US"/>
        </w:rPr>
        <w:t>_________</w:t>
      </w:r>
    </w:p>
    <w:p w:rsidR="00DE2C41" w:rsidRPr="00295702" w:rsidRDefault="00DE2C41" w:rsidP="00295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95702">
        <w:rPr>
          <w:rFonts w:ascii="Times New Roman" w:hAnsi="Times New Roman"/>
          <w:b/>
          <w:sz w:val="24"/>
          <w:szCs w:val="24"/>
          <w:lang w:val="en-US"/>
        </w:rPr>
        <w:t>AUTOMATIC CONTROL OF INTELLIGENT BUILDINGS </w:t>
      </w:r>
    </w:p>
    <w:p w:rsidR="00DE2C41" w:rsidRPr="00295702" w:rsidRDefault="00DE2C41" w:rsidP="00295702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 w:rsidRPr="00295702">
        <w:rPr>
          <w:rFonts w:ascii="Times New Roman" w:hAnsi="Times New Roman"/>
          <w:b/>
          <w:i/>
          <w:sz w:val="24"/>
          <w:szCs w:val="24"/>
          <w:lang w:val="en-US"/>
        </w:rPr>
        <w:t>Ivan Ivanov</w:t>
      </w:r>
    </w:p>
    <w:p w:rsidR="00DE2C41" w:rsidRPr="00295702" w:rsidRDefault="00DE2C41" w:rsidP="00295702">
      <w:pPr>
        <w:pStyle w:val="a6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 w:rsidRPr="00295702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Candidate of Science, Head of Information and Measuring Systems department, assistant professor of Novosibirsk State Technical University, Novosibirsk</w:t>
      </w:r>
    </w:p>
    <w:p w:rsidR="00DE2C41" w:rsidRPr="00295702" w:rsidRDefault="00295702" w:rsidP="00980A7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DE2C41" w:rsidRPr="00295702">
        <w:rPr>
          <w:rFonts w:ascii="Times New Roman" w:hAnsi="Times New Roman"/>
          <w:b/>
          <w:sz w:val="24"/>
          <w:szCs w:val="24"/>
        </w:rPr>
        <w:t>ННОТАЦИЯ</w:t>
      </w:r>
    </w:p>
    <w:p w:rsidR="00DE2C41" w:rsidRPr="00295702" w:rsidRDefault="00DE2C41" w:rsidP="002957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95702">
        <w:rPr>
          <w:rFonts w:ascii="Times New Roman" w:hAnsi="Times New Roman"/>
          <w:sz w:val="24"/>
          <w:szCs w:val="24"/>
        </w:rPr>
        <w:t>Содержание: Цель. Метод. Результат. Выводы</w:t>
      </w:r>
      <w:r w:rsidRPr="00295702">
        <w:rPr>
          <w:rFonts w:ascii="Times New Roman" w:hAnsi="Times New Roman"/>
          <w:sz w:val="24"/>
          <w:szCs w:val="24"/>
          <w:lang w:val="en-US"/>
        </w:rPr>
        <w:t>.</w:t>
      </w:r>
    </w:p>
    <w:p w:rsidR="00DE2C41" w:rsidRPr="00295702" w:rsidRDefault="00DE2C41" w:rsidP="00980A7A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295702">
        <w:rPr>
          <w:rFonts w:ascii="Times New Roman" w:hAnsi="Times New Roman"/>
          <w:b/>
          <w:sz w:val="24"/>
          <w:szCs w:val="24"/>
          <w:lang w:val="en-US"/>
        </w:rPr>
        <w:t>ABSTRACT</w:t>
      </w:r>
    </w:p>
    <w:p w:rsidR="00DE2C41" w:rsidRPr="00683BC4" w:rsidRDefault="00DE2C41" w:rsidP="002957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95702">
        <w:rPr>
          <w:rFonts w:ascii="Times New Roman" w:hAnsi="Times New Roman"/>
          <w:sz w:val="24"/>
          <w:szCs w:val="24"/>
          <w:lang w:val="en-US"/>
        </w:rPr>
        <w:t>Background. Methods. Result. Conclusion</w:t>
      </w:r>
      <w:r w:rsidRPr="00683BC4">
        <w:rPr>
          <w:rFonts w:ascii="Times New Roman" w:hAnsi="Times New Roman"/>
          <w:sz w:val="24"/>
          <w:szCs w:val="24"/>
          <w:lang w:val="en-US"/>
        </w:rPr>
        <w:t>.</w:t>
      </w:r>
    </w:p>
    <w:p w:rsidR="00DE2C41" w:rsidRPr="00683BC4" w:rsidRDefault="00DE2C41" w:rsidP="00295702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295702">
        <w:rPr>
          <w:rFonts w:ascii="Times New Roman" w:hAnsi="Times New Roman"/>
          <w:b/>
          <w:sz w:val="24"/>
          <w:szCs w:val="24"/>
        </w:rPr>
        <w:t>Ключевые</w:t>
      </w:r>
      <w:r w:rsidRPr="00683B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95702">
        <w:rPr>
          <w:rFonts w:ascii="Times New Roman" w:hAnsi="Times New Roman"/>
          <w:b/>
          <w:sz w:val="24"/>
          <w:szCs w:val="24"/>
        </w:rPr>
        <w:t>слова</w:t>
      </w:r>
      <w:r w:rsidRPr="00683BC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DE2C41" w:rsidRPr="00545468" w:rsidRDefault="00DE2C41" w:rsidP="0029570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95702">
        <w:rPr>
          <w:rFonts w:ascii="Times New Roman" w:hAnsi="Times New Roman"/>
          <w:b/>
          <w:sz w:val="24"/>
          <w:szCs w:val="24"/>
          <w:lang w:val="en-US"/>
        </w:rPr>
        <w:t>Keywords</w:t>
      </w:r>
      <w:r w:rsidRPr="00545468">
        <w:rPr>
          <w:rFonts w:ascii="Times New Roman" w:hAnsi="Times New Roman"/>
          <w:b/>
          <w:sz w:val="24"/>
          <w:szCs w:val="24"/>
        </w:rPr>
        <w:t>:</w:t>
      </w:r>
    </w:p>
    <w:p w:rsidR="00DE2C41" w:rsidRPr="00545468" w:rsidRDefault="00DE2C41" w:rsidP="00295702">
      <w:pPr>
        <w:pStyle w:val="a6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E2C41" w:rsidRPr="00545468" w:rsidRDefault="00DE2C41" w:rsidP="00295702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80A7A">
        <w:rPr>
          <w:rFonts w:ascii="Times New Roman" w:hAnsi="Times New Roman"/>
          <w:b/>
          <w:bCs/>
          <w:sz w:val="24"/>
          <w:szCs w:val="24"/>
        </w:rPr>
        <w:t>Текст</w:t>
      </w:r>
      <w:r w:rsidRPr="005454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0A7A">
        <w:rPr>
          <w:rFonts w:ascii="Times New Roman" w:hAnsi="Times New Roman"/>
          <w:b/>
          <w:bCs/>
          <w:sz w:val="24"/>
          <w:szCs w:val="24"/>
        </w:rPr>
        <w:t>статьи</w:t>
      </w:r>
      <w:r w:rsidRPr="00545468">
        <w:rPr>
          <w:rFonts w:ascii="Times New Roman" w:hAnsi="Times New Roman"/>
          <w:b/>
          <w:bCs/>
          <w:sz w:val="24"/>
          <w:szCs w:val="24"/>
        </w:rPr>
        <w:t>.</w:t>
      </w:r>
    </w:p>
    <w:p w:rsidR="00A8236A" w:rsidRPr="00295702" w:rsidRDefault="00DE2C41" w:rsidP="00980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95702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литературы:</w:t>
      </w:r>
      <w:bookmarkEnd w:id="0"/>
    </w:p>
    <w:sectPr w:rsidR="00A8236A" w:rsidRPr="00295702" w:rsidSect="00BF636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3F4F"/>
    <w:multiLevelType w:val="hybridMultilevel"/>
    <w:tmpl w:val="72D82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55A2D"/>
    <w:multiLevelType w:val="hybridMultilevel"/>
    <w:tmpl w:val="2DD49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A02998"/>
    <w:multiLevelType w:val="hybridMultilevel"/>
    <w:tmpl w:val="DC86883C"/>
    <w:lvl w:ilvl="0" w:tplc="D8607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A"/>
    <w:rsid w:val="0000379F"/>
    <w:rsid w:val="00011013"/>
    <w:rsid w:val="000166EB"/>
    <w:rsid w:val="000278B7"/>
    <w:rsid w:val="00060AAF"/>
    <w:rsid w:val="000D77F9"/>
    <w:rsid w:val="000F5F54"/>
    <w:rsid w:val="00111DDD"/>
    <w:rsid w:val="00197C67"/>
    <w:rsid w:val="001C3DA9"/>
    <w:rsid w:val="001C5571"/>
    <w:rsid w:val="001C5E3A"/>
    <w:rsid w:val="001E708F"/>
    <w:rsid w:val="00225206"/>
    <w:rsid w:val="00236542"/>
    <w:rsid w:val="00245E87"/>
    <w:rsid w:val="00295702"/>
    <w:rsid w:val="002A46C9"/>
    <w:rsid w:val="002C2EB7"/>
    <w:rsid w:val="002C51D8"/>
    <w:rsid w:val="002D6467"/>
    <w:rsid w:val="002F6DED"/>
    <w:rsid w:val="00326EFC"/>
    <w:rsid w:val="003560D4"/>
    <w:rsid w:val="003B3E4C"/>
    <w:rsid w:val="003B6DB7"/>
    <w:rsid w:val="003C5B83"/>
    <w:rsid w:val="003D2263"/>
    <w:rsid w:val="003E40C1"/>
    <w:rsid w:val="003E6C61"/>
    <w:rsid w:val="003F78B7"/>
    <w:rsid w:val="00414C85"/>
    <w:rsid w:val="004414E1"/>
    <w:rsid w:val="00461ECA"/>
    <w:rsid w:val="004765A5"/>
    <w:rsid w:val="0048594D"/>
    <w:rsid w:val="004B6FE7"/>
    <w:rsid w:val="004C1035"/>
    <w:rsid w:val="004C7FC4"/>
    <w:rsid w:val="004F5251"/>
    <w:rsid w:val="004F6D7B"/>
    <w:rsid w:val="00510C17"/>
    <w:rsid w:val="005317DB"/>
    <w:rsid w:val="005437C0"/>
    <w:rsid w:val="00545468"/>
    <w:rsid w:val="00575F36"/>
    <w:rsid w:val="005D65F0"/>
    <w:rsid w:val="005F4563"/>
    <w:rsid w:val="00607FA3"/>
    <w:rsid w:val="00627944"/>
    <w:rsid w:val="00642849"/>
    <w:rsid w:val="00663765"/>
    <w:rsid w:val="00683BC4"/>
    <w:rsid w:val="006F14EF"/>
    <w:rsid w:val="006F2BF7"/>
    <w:rsid w:val="00720AA3"/>
    <w:rsid w:val="00736426"/>
    <w:rsid w:val="007551A0"/>
    <w:rsid w:val="00760A4A"/>
    <w:rsid w:val="007E520C"/>
    <w:rsid w:val="008059A6"/>
    <w:rsid w:val="008223A9"/>
    <w:rsid w:val="00837FFD"/>
    <w:rsid w:val="00886EBA"/>
    <w:rsid w:val="008A6F8F"/>
    <w:rsid w:val="008D596A"/>
    <w:rsid w:val="008E12CD"/>
    <w:rsid w:val="008F1346"/>
    <w:rsid w:val="008F458F"/>
    <w:rsid w:val="008F6138"/>
    <w:rsid w:val="00943E87"/>
    <w:rsid w:val="0097559E"/>
    <w:rsid w:val="00980A7A"/>
    <w:rsid w:val="009C1D7D"/>
    <w:rsid w:val="009C3DFA"/>
    <w:rsid w:val="009C44C4"/>
    <w:rsid w:val="009D62C6"/>
    <w:rsid w:val="009E43A1"/>
    <w:rsid w:val="00A215DD"/>
    <w:rsid w:val="00A658C2"/>
    <w:rsid w:val="00A72C5F"/>
    <w:rsid w:val="00A8211A"/>
    <w:rsid w:val="00A8236A"/>
    <w:rsid w:val="00A96ED5"/>
    <w:rsid w:val="00AA3D45"/>
    <w:rsid w:val="00AE508D"/>
    <w:rsid w:val="00B07059"/>
    <w:rsid w:val="00B17C23"/>
    <w:rsid w:val="00B2565F"/>
    <w:rsid w:val="00B334E4"/>
    <w:rsid w:val="00B6476C"/>
    <w:rsid w:val="00B81656"/>
    <w:rsid w:val="00BA0C16"/>
    <w:rsid w:val="00BB29A3"/>
    <w:rsid w:val="00BC5FF8"/>
    <w:rsid w:val="00BE2DF4"/>
    <w:rsid w:val="00BF6365"/>
    <w:rsid w:val="00C2012B"/>
    <w:rsid w:val="00C42632"/>
    <w:rsid w:val="00C42643"/>
    <w:rsid w:val="00C7445C"/>
    <w:rsid w:val="00CB2090"/>
    <w:rsid w:val="00CE4703"/>
    <w:rsid w:val="00D51D7E"/>
    <w:rsid w:val="00D97F09"/>
    <w:rsid w:val="00DE174D"/>
    <w:rsid w:val="00DE2C41"/>
    <w:rsid w:val="00DF033C"/>
    <w:rsid w:val="00E918F0"/>
    <w:rsid w:val="00EB5777"/>
    <w:rsid w:val="00F16CE0"/>
    <w:rsid w:val="00F35A67"/>
    <w:rsid w:val="00F5712E"/>
    <w:rsid w:val="00F8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497C7-5DC9-4220-B78A-8B9AB663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C1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0C16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720AA3"/>
    <w:rPr>
      <w:color w:val="0000FF"/>
      <w:u w:val="single"/>
    </w:rPr>
  </w:style>
  <w:style w:type="table" w:styleId="a5">
    <w:name w:val="Table Grid"/>
    <w:basedOn w:val="a1"/>
    <w:uiPriority w:val="59"/>
    <w:rsid w:val="00A82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B83"/>
    <w:pPr>
      <w:spacing w:line="256" w:lineRule="auto"/>
      <w:ind w:left="720"/>
      <w:contextualSpacing/>
    </w:pPr>
  </w:style>
  <w:style w:type="character" w:customStyle="1" w:styleId="longtext1">
    <w:name w:val="long_text1"/>
    <w:rsid w:val="003C5B83"/>
    <w:rPr>
      <w:sz w:val="20"/>
      <w:szCs w:val="20"/>
    </w:rPr>
  </w:style>
  <w:style w:type="character" w:styleId="a7">
    <w:name w:val="page number"/>
    <w:rsid w:val="003C5B83"/>
  </w:style>
  <w:style w:type="paragraph" w:styleId="a8">
    <w:name w:val="Normal (Web)"/>
    <w:basedOn w:val="a"/>
    <w:uiPriority w:val="99"/>
    <w:unhideWhenUsed/>
    <w:rsid w:val="00DE2C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ushtasanato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7665</CharactersWithSpaces>
  <SharedDoc>false</SharedDoc>
  <HLinks>
    <vt:vector size="6" baseType="variant"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mailto:tech@mail.ru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a.savchenko</cp:lastModifiedBy>
  <cp:revision>2</cp:revision>
  <dcterms:created xsi:type="dcterms:W3CDTF">2022-04-22T07:56:00Z</dcterms:created>
  <dcterms:modified xsi:type="dcterms:W3CDTF">2022-04-22T07:56:00Z</dcterms:modified>
</cp:coreProperties>
</file>