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F09" w:rsidRPr="0061763F" w:rsidRDefault="006E6F09" w:rsidP="006E6F09">
      <w:pPr>
        <w:contextualSpacing/>
        <w:jc w:val="center"/>
        <w:rPr>
          <w:rFonts w:ascii="Times New Roman" w:hAnsi="Times New Roman" w:cs="Times New Roman"/>
          <w:b/>
          <w:sz w:val="28"/>
          <w:szCs w:val="28"/>
        </w:rPr>
      </w:pPr>
      <w:r w:rsidRPr="0061763F">
        <w:rPr>
          <w:rFonts w:ascii="Times New Roman" w:hAnsi="Times New Roman" w:cs="Times New Roman"/>
          <w:b/>
          <w:sz w:val="28"/>
          <w:szCs w:val="28"/>
        </w:rPr>
        <w:t>П</w:t>
      </w:r>
      <w:r w:rsidR="00811621">
        <w:rPr>
          <w:rFonts w:ascii="Times New Roman" w:hAnsi="Times New Roman" w:cs="Times New Roman"/>
          <w:b/>
          <w:sz w:val="28"/>
          <w:szCs w:val="28"/>
        </w:rPr>
        <w:t>РЕДЛОЖЕНИЯ</w:t>
      </w:r>
    </w:p>
    <w:p w:rsidR="00413E4A" w:rsidRDefault="006E6F09" w:rsidP="006E6F09">
      <w:pPr>
        <w:contextualSpacing/>
        <w:jc w:val="center"/>
        <w:rPr>
          <w:rFonts w:ascii="Times New Roman" w:hAnsi="Times New Roman" w:cs="Times New Roman"/>
          <w:b/>
          <w:sz w:val="28"/>
          <w:szCs w:val="28"/>
        </w:rPr>
      </w:pPr>
      <w:r w:rsidRPr="0061763F">
        <w:rPr>
          <w:rFonts w:ascii="Times New Roman" w:hAnsi="Times New Roman" w:cs="Times New Roman"/>
          <w:b/>
          <w:sz w:val="28"/>
          <w:szCs w:val="28"/>
        </w:rPr>
        <w:t xml:space="preserve">Всероссийского общества изобретателей и рационализаторов (ВОИР) </w:t>
      </w:r>
    </w:p>
    <w:p w:rsidR="006E6F09" w:rsidRPr="0061763F" w:rsidRDefault="00353EA5" w:rsidP="006E6F09">
      <w:pPr>
        <w:contextualSpacing/>
        <w:jc w:val="center"/>
        <w:rPr>
          <w:rFonts w:ascii="Times New Roman" w:hAnsi="Times New Roman" w:cs="Times New Roman"/>
          <w:b/>
          <w:sz w:val="28"/>
          <w:szCs w:val="28"/>
        </w:rPr>
      </w:pPr>
      <w:r w:rsidRPr="0061763F">
        <w:rPr>
          <w:rFonts w:ascii="Times New Roman" w:hAnsi="Times New Roman" w:cs="Times New Roman"/>
          <w:b/>
          <w:sz w:val="28"/>
          <w:szCs w:val="28"/>
        </w:rPr>
        <w:t>по реализации</w:t>
      </w:r>
      <w:r w:rsidR="001B06C6">
        <w:rPr>
          <w:rFonts w:ascii="Times New Roman" w:hAnsi="Times New Roman" w:cs="Times New Roman"/>
          <w:b/>
          <w:sz w:val="28"/>
          <w:szCs w:val="28"/>
        </w:rPr>
        <w:t xml:space="preserve"> </w:t>
      </w:r>
      <w:r w:rsidR="00920627" w:rsidRPr="0061763F">
        <w:rPr>
          <w:rFonts w:ascii="Times New Roman" w:hAnsi="Times New Roman" w:cs="Times New Roman"/>
          <w:b/>
          <w:sz w:val="28"/>
          <w:szCs w:val="28"/>
        </w:rPr>
        <w:t>приоритетн</w:t>
      </w:r>
      <w:r w:rsidRPr="0061763F">
        <w:rPr>
          <w:rFonts w:ascii="Times New Roman" w:hAnsi="Times New Roman" w:cs="Times New Roman"/>
          <w:b/>
          <w:sz w:val="28"/>
          <w:szCs w:val="28"/>
        </w:rPr>
        <w:t>ого</w:t>
      </w:r>
      <w:r w:rsidR="00920627" w:rsidRPr="0061763F">
        <w:rPr>
          <w:rFonts w:ascii="Times New Roman" w:hAnsi="Times New Roman" w:cs="Times New Roman"/>
          <w:b/>
          <w:sz w:val="28"/>
          <w:szCs w:val="28"/>
        </w:rPr>
        <w:t xml:space="preserve"> проект</w:t>
      </w:r>
      <w:r w:rsidRPr="0061763F">
        <w:rPr>
          <w:rFonts w:ascii="Times New Roman" w:hAnsi="Times New Roman" w:cs="Times New Roman"/>
          <w:b/>
          <w:sz w:val="28"/>
          <w:szCs w:val="28"/>
        </w:rPr>
        <w:t>а</w:t>
      </w:r>
      <w:r w:rsidR="00920627" w:rsidRPr="0061763F">
        <w:rPr>
          <w:rFonts w:ascii="Times New Roman" w:hAnsi="Times New Roman" w:cs="Times New Roman"/>
          <w:b/>
          <w:sz w:val="28"/>
          <w:szCs w:val="28"/>
        </w:rPr>
        <w:t xml:space="preserve"> «</w:t>
      </w:r>
      <w:r w:rsidRPr="0061763F">
        <w:rPr>
          <w:rFonts w:ascii="Times New Roman" w:hAnsi="Times New Roman" w:cs="Times New Roman"/>
          <w:b/>
          <w:sz w:val="28"/>
          <w:szCs w:val="28"/>
        </w:rPr>
        <w:t>Формирование</w:t>
      </w:r>
      <w:r w:rsidR="00E62B7D">
        <w:rPr>
          <w:rFonts w:ascii="Times New Roman" w:hAnsi="Times New Roman" w:cs="Times New Roman"/>
          <w:b/>
          <w:sz w:val="28"/>
          <w:szCs w:val="28"/>
        </w:rPr>
        <w:t xml:space="preserve"> </w:t>
      </w:r>
      <w:r w:rsidR="0061763F" w:rsidRPr="0061763F">
        <w:rPr>
          <w:rFonts w:ascii="Times New Roman" w:hAnsi="Times New Roman" w:cs="Times New Roman"/>
          <w:b/>
          <w:sz w:val="28"/>
          <w:szCs w:val="28"/>
        </w:rPr>
        <w:t xml:space="preserve">современного </w:t>
      </w:r>
      <w:r w:rsidR="006E6F09" w:rsidRPr="0061763F">
        <w:rPr>
          <w:rFonts w:ascii="Times New Roman" w:hAnsi="Times New Roman" w:cs="Times New Roman"/>
          <w:b/>
          <w:sz w:val="28"/>
          <w:szCs w:val="28"/>
        </w:rPr>
        <w:t>рынка интеллектуальной собственности в Российской Федерации</w:t>
      </w:r>
      <w:r w:rsidRPr="0061763F">
        <w:rPr>
          <w:rFonts w:ascii="Times New Roman" w:hAnsi="Times New Roman" w:cs="Times New Roman"/>
          <w:b/>
          <w:sz w:val="28"/>
          <w:szCs w:val="28"/>
        </w:rPr>
        <w:t>»</w:t>
      </w:r>
    </w:p>
    <w:p w:rsidR="000E397F" w:rsidRDefault="000E397F" w:rsidP="006E6F09">
      <w:pPr>
        <w:contextualSpacing/>
        <w:jc w:val="center"/>
        <w:rPr>
          <w:rFonts w:ascii="Times New Roman" w:hAnsi="Times New Roman" w:cs="Times New Roman"/>
          <w:b/>
          <w:sz w:val="32"/>
          <w:szCs w:val="32"/>
        </w:rPr>
      </w:pPr>
    </w:p>
    <w:p w:rsidR="0018204B" w:rsidRPr="009C50A5" w:rsidRDefault="0018204B" w:rsidP="00BC61A6">
      <w:pPr>
        <w:contextualSpacing/>
        <w:jc w:val="both"/>
        <w:rPr>
          <w:rFonts w:ascii="Times New Roman" w:hAnsi="Times New Roman" w:cs="Times New Roman"/>
          <w:b/>
          <w:sz w:val="32"/>
          <w:szCs w:val="32"/>
        </w:rPr>
      </w:pPr>
      <w:r w:rsidRPr="009C50A5">
        <w:rPr>
          <w:rFonts w:ascii="Times New Roman" w:hAnsi="Times New Roman" w:cs="Times New Roman"/>
          <w:b/>
          <w:sz w:val="32"/>
          <w:szCs w:val="32"/>
        </w:rPr>
        <w:t xml:space="preserve">Институциональные и инфраструктурные меры </w:t>
      </w:r>
    </w:p>
    <w:p w:rsidR="009C50A5" w:rsidRPr="0061763F" w:rsidRDefault="009C50A5" w:rsidP="00BC61A6">
      <w:pPr>
        <w:contextualSpacing/>
        <w:jc w:val="both"/>
        <w:rPr>
          <w:rFonts w:ascii="Times New Roman" w:hAnsi="Times New Roman" w:cs="Times New Roman"/>
          <w:b/>
          <w:sz w:val="28"/>
          <w:szCs w:val="28"/>
        </w:rPr>
      </w:pPr>
    </w:p>
    <w:p w:rsidR="00532EAD" w:rsidRDefault="0018204B" w:rsidP="00BC61A6">
      <w:pPr>
        <w:contextualSpacing/>
        <w:jc w:val="both"/>
        <w:rPr>
          <w:rFonts w:ascii="Times New Roman" w:hAnsi="Times New Roman" w:cs="Times New Roman"/>
          <w:sz w:val="28"/>
          <w:szCs w:val="28"/>
        </w:rPr>
      </w:pPr>
      <w:r w:rsidRPr="00E47E24">
        <w:rPr>
          <w:rFonts w:ascii="Times New Roman" w:hAnsi="Times New Roman" w:cs="Times New Roman"/>
          <w:b/>
          <w:i/>
          <w:sz w:val="28"/>
          <w:szCs w:val="28"/>
        </w:rPr>
        <w:t>Единый регулятор</w:t>
      </w:r>
      <w:r w:rsidR="00B24B4B">
        <w:rPr>
          <w:rFonts w:ascii="Times New Roman" w:hAnsi="Times New Roman" w:cs="Times New Roman"/>
          <w:sz w:val="28"/>
          <w:szCs w:val="28"/>
        </w:rPr>
        <w:t xml:space="preserve">. </w:t>
      </w:r>
      <w:r w:rsidR="00532EAD">
        <w:rPr>
          <w:rFonts w:ascii="Times New Roman" w:hAnsi="Times New Roman" w:cs="Times New Roman"/>
          <w:sz w:val="28"/>
          <w:szCs w:val="28"/>
        </w:rPr>
        <w:t xml:space="preserve">Полномочия различных органов власти в сфере интеллектуальной собственности размыты, дублируются, не способствуют достижению главных задач – построению современной экономики, основанной на талантах и развитии человеческого капитала, увеличения доли в ВВП доходов от интеллектуальной собственности, резкого повышения производительности труда. </w:t>
      </w:r>
    </w:p>
    <w:p w:rsidR="0018204B" w:rsidRDefault="00532EAD" w:rsidP="00BC61A6">
      <w:pPr>
        <w:contextualSpacing/>
        <w:jc w:val="both"/>
        <w:rPr>
          <w:rFonts w:ascii="Times New Roman" w:hAnsi="Times New Roman" w:cs="Times New Roman"/>
          <w:sz w:val="28"/>
          <w:szCs w:val="28"/>
        </w:rPr>
      </w:pPr>
      <w:r w:rsidRPr="00E47E24">
        <w:rPr>
          <w:rFonts w:ascii="Times New Roman" w:hAnsi="Times New Roman" w:cs="Times New Roman"/>
          <w:i/>
          <w:sz w:val="28"/>
          <w:szCs w:val="28"/>
        </w:rPr>
        <w:t>Предлагается:</w:t>
      </w:r>
      <w:r w:rsidR="00E62B7D">
        <w:rPr>
          <w:rFonts w:ascii="Times New Roman" w:hAnsi="Times New Roman" w:cs="Times New Roman"/>
          <w:i/>
          <w:sz w:val="28"/>
          <w:szCs w:val="28"/>
        </w:rPr>
        <w:t xml:space="preserve"> </w:t>
      </w:r>
      <w:r w:rsidR="00B24B4B">
        <w:rPr>
          <w:rFonts w:ascii="Times New Roman" w:hAnsi="Times New Roman" w:cs="Times New Roman"/>
          <w:sz w:val="28"/>
          <w:szCs w:val="28"/>
        </w:rPr>
        <w:t>Создать на базе Федеральной службы по интеллектуальной собственности (Роспатент) един</w:t>
      </w:r>
      <w:r>
        <w:rPr>
          <w:rFonts w:ascii="Times New Roman" w:hAnsi="Times New Roman" w:cs="Times New Roman"/>
          <w:sz w:val="28"/>
          <w:szCs w:val="28"/>
        </w:rPr>
        <w:t>ый</w:t>
      </w:r>
      <w:r w:rsidR="00B24B4B">
        <w:rPr>
          <w:rFonts w:ascii="Times New Roman" w:hAnsi="Times New Roman" w:cs="Times New Roman"/>
          <w:sz w:val="28"/>
          <w:szCs w:val="28"/>
        </w:rPr>
        <w:t xml:space="preserve"> государственн</w:t>
      </w:r>
      <w:r>
        <w:rPr>
          <w:rFonts w:ascii="Times New Roman" w:hAnsi="Times New Roman" w:cs="Times New Roman"/>
          <w:sz w:val="28"/>
          <w:szCs w:val="28"/>
        </w:rPr>
        <w:t>ый</w:t>
      </w:r>
      <w:r w:rsidR="00B24B4B">
        <w:rPr>
          <w:rFonts w:ascii="Times New Roman" w:hAnsi="Times New Roman" w:cs="Times New Roman"/>
          <w:sz w:val="28"/>
          <w:szCs w:val="28"/>
        </w:rPr>
        <w:t xml:space="preserve"> регулятор в сфере интеллектуальной собственности</w:t>
      </w:r>
      <w:r w:rsidR="0061763F">
        <w:rPr>
          <w:rFonts w:ascii="Times New Roman" w:hAnsi="Times New Roman" w:cs="Times New Roman"/>
          <w:sz w:val="28"/>
          <w:szCs w:val="28"/>
        </w:rPr>
        <w:t>.</w:t>
      </w:r>
    </w:p>
    <w:p w:rsidR="00532EAD" w:rsidRDefault="00532EAD" w:rsidP="00BC61A6">
      <w:pPr>
        <w:contextualSpacing/>
        <w:jc w:val="both"/>
        <w:rPr>
          <w:rFonts w:ascii="Times New Roman" w:hAnsi="Times New Roman" w:cs="Times New Roman"/>
          <w:i/>
          <w:sz w:val="28"/>
          <w:szCs w:val="28"/>
        </w:rPr>
      </w:pPr>
    </w:p>
    <w:p w:rsidR="0058185D" w:rsidRDefault="00532EAD" w:rsidP="00BC61A6">
      <w:pPr>
        <w:contextualSpacing/>
        <w:jc w:val="both"/>
        <w:rPr>
          <w:rFonts w:ascii="Times New Roman" w:hAnsi="Times New Roman" w:cs="Times New Roman"/>
          <w:sz w:val="28"/>
          <w:szCs w:val="28"/>
        </w:rPr>
      </w:pPr>
      <w:r w:rsidRPr="00E47E24">
        <w:rPr>
          <w:rFonts w:ascii="Times New Roman" w:hAnsi="Times New Roman" w:cs="Times New Roman"/>
          <w:b/>
          <w:i/>
          <w:sz w:val="28"/>
          <w:szCs w:val="28"/>
        </w:rPr>
        <w:t>Аукцион</w:t>
      </w:r>
      <w:r w:rsidR="009C50A5">
        <w:rPr>
          <w:rFonts w:ascii="Times New Roman" w:hAnsi="Times New Roman" w:cs="Times New Roman"/>
          <w:b/>
          <w:i/>
          <w:sz w:val="28"/>
          <w:szCs w:val="28"/>
        </w:rPr>
        <w:t xml:space="preserve"> </w:t>
      </w:r>
      <w:r w:rsidR="00C03121" w:rsidRPr="00E47E24">
        <w:rPr>
          <w:rFonts w:ascii="Times New Roman" w:hAnsi="Times New Roman" w:cs="Times New Roman"/>
          <w:b/>
          <w:i/>
          <w:sz w:val="28"/>
          <w:szCs w:val="28"/>
        </w:rPr>
        <w:t>по продаже прав на результаты интеллектуальной деятельности</w:t>
      </w:r>
      <w:r w:rsidR="0061763F">
        <w:rPr>
          <w:rFonts w:ascii="Times New Roman" w:hAnsi="Times New Roman" w:cs="Times New Roman"/>
          <w:b/>
          <w:i/>
          <w:sz w:val="28"/>
          <w:szCs w:val="28"/>
        </w:rPr>
        <w:t xml:space="preserve"> (РИД)</w:t>
      </w:r>
      <w:r w:rsidRPr="00E47E24">
        <w:rPr>
          <w:rFonts w:ascii="Times New Roman" w:hAnsi="Times New Roman" w:cs="Times New Roman"/>
          <w:b/>
          <w:sz w:val="28"/>
          <w:szCs w:val="28"/>
        </w:rPr>
        <w:t>.</w:t>
      </w:r>
      <w:r w:rsidR="00347532">
        <w:rPr>
          <w:rFonts w:ascii="Times New Roman" w:hAnsi="Times New Roman" w:cs="Times New Roman"/>
          <w:sz w:val="28"/>
          <w:szCs w:val="28"/>
        </w:rPr>
        <w:t xml:space="preserve"> Финансовой и информационной высокотехнологичной инфраструктуры, позволяющей обеспечить поиск инвестора или промышленного партнера</w:t>
      </w:r>
      <w:r w:rsidR="0058185D">
        <w:rPr>
          <w:rFonts w:ascii="Times New Roman" w:hAnsi="Times New Roman" w:cs="Times New Roman"/>
          <w:sz w:val="28"/>
          <w:szCs w:val="28"/>
        </w:rPr>
        <w:t xml:space="preserve"> дляавторов изобретений не имеется.</w:t>
      </w:r>
    </w:p>
    <w:p w:rsidR="00505921" w:rsidRPr="008E2174" w:rsidRDefault="0058185D" w:rsidP="00BC61A6">
      <w:pPr>
        <w:contextualSpacing/>
        <w:jc w:val="both"/>
        <w:rPr>
          <w:rFonts w:ascii="Times New Roman" w:hAnsi="Times New Roman" w:cs="Times New Roman"/>
          <w:sz w:val="28"/>
          <w:szCs w:val="28"/>
        </w:rPr>
      </w:pPr>
      <w:r w:rsidRPr="00E47E24">
        <w:rPr>
          <w:rFonts w:ascii="Times New Roman" w:hAnsi="Times New Roman" w:cs="Times New Roman"/>
          <w:i/>
          <w:sz w:val="28"/>
          <w:szCs w:val="28"/>
        </w:rPr>
        <w:t>Предлагается:</w:t>
      </w:r>
      <w:r w:rsidR="00BB4D24">
        <w:rPr>
          <w:rFonts w:ascii="Times New Roman" w:hAnsi="Times New Roman" w:cs="Times New Roman"/>
          <w:i/>
          <w:sz w:val="28"/>
          <w:szCs w:val="28"/>
        </w:rPr>
        <w:t xml:space="preserve"> </w:t>
      </w:r>
      <w:r w:rsidR="00532EAD">
        <w:rPr>
          <w:rFonts w:ascii="Times New Roman" w:hAnsi="Times New Roman" w:cs="Times New Roman"/>
          <w:sz w:val="28"/>
          <w:szCs w:val="28"/>
        </w:rPr>
        <w:t>Создать</w:t>
      </w:r>
      <w:r w:rsidR="00E84D60">
        <w:rPr>
          <w:rFonts w:ascii="Times New Roman" w:hAnsi="Times New Roman" w:cs="Times New Roman"/>
          <w:sz w:val="28"/>
          <w:szCs w:val="28"/>
        </w:rPr>
        <w:t xml:space="preserve"> электронный</w:t>
      </w:r>
      <w:r w:rsidR="009C50A5">
        <w:rPr>
          <w:rFonts w:ascii="Times New Roman" w:hAnsi="Times New Roman" w:cs="Times New Roman"/>
          <w:sz w:val="28"/>
          <w:szCs w:val="28"/>
        </w:rPr>
        <w:t xml:space="preserve"> </w:t>
      </w:r>
      <w:r>
        <w:rPr>
          <w:rFonts w:ascii="Times New Roman" w:hAnsi="Times New Roman" w:cs="Times New Roman"/>
          <w:sz w:val="28"/>
          <w:szCs w:val="28"/>
        </w:rPr>
        <w:t>Аукцион по продаже прав на результаты интеллектуальной деятельности</w:t>
      </w:r>
      <w:r w:rsidR="00E84D60">
        <w:rPr>
          <w:rFonts w:ascii="Times New Roman" w:hAnsi="Times New Roman" w:cs="Times New Roman"/>
          <w:sz w:val="28"/>
          <w:szCs w:val="28"/>
        </w:rPr>
        <w:t xml:space="preserve"> в форме публичного акционерного общества</w:t>
      </w:r>
      <w:r>
        <w:rPr>
          <w:rFonts w:ascii="Times New Roman" w:hAnsi="Times New Roman" w:cs="Times New Roman"/>
          <w:sz w:val="28"/>
          <w:szCs w:val="28"/>
        </w:rPr>
        <w:t>, содействовать</w:t>
      </w:r>
      <w:r w:rsidR="00E84D60">
        <w:rPr>
          <w:rFonts w:ascii="Times New Roman" w:hAnsi="Times New Roman" w:cs="Times New Roman"/>
          <w:sz w:val="28"/>
          <w:szCs w:val="28"/>
        </w:rPr>
        <w:t xml:space="preserve"> сосредоточению на площадке аукциона инвесторов, способствовать увеличению количества сделок и росту капитализации Аукциона.</w:t>
      </w:r>
    </w:p>
    <w:p w:rsidR="00E84D60" w:rsidRDefault="00E84D60" w:rsidP="00BC61A6">
      <w:pPr>
        <w:contextualSpacing/>
        <w:jc w:val="both"/>
        <w:rPr>
          <w:rFonts w:ascii="Times New Roman" w:hAnsi="Times New Roman" w:cs="Times New Roman"/>
          <w:i/>
          <w:sz w:val="28"/>
          <w:szCs w:val="28"/>
        </w:rPr>
      </w:pPr>
    </w:p>
    <w:p w:rsidR="00E84D60" w:rsidRPr="00ED06B8" w:rsidRDefault="00E84D60" w:rsidP="00BC61A6">
      <w:pPr>
        <w:contextualSpacing/>
        <w:jc w:val="both"/>
        <w:rPr>
          <w:rFonts w:ascii="Times New Roman" w:hAnsi="Times New Roman" w:cs="Times New Roman"/>
          <w:sz w:val="28"/>
          <w:szCs w:val="28"/>
        </w:rPr>
      </w:pPr>
      <w:r w:rsidRPr="00E47E24">
        <w:rPr>
          <w:rFonts w:ascii="Times New Roman" w:hAnsi="Times New Roman" w:cs="Times New Roman"/>
          <w:b/>
          <w:i/>
          <w:sz w:val="28"/>
          <w:szCs w:val="28"/>
        </w:rPr>
        <w:t>Инновационный ваучер</w:t>
      </w:r>
      <w:r w:rsidRPr="00ED06B8">
        <w:rPr>
          <w:rFonts w:ascii="Times New Roman" w:hAnsi="Times New Roman" w:cs="Times New Roman"/>
          <w:i/>
          <w:sz w:val="28"/>
          <w:szCs w:val="28"/>
        </w:rPr>
        <w:t xml:space="preserve">. </w:t>
      </w:r>
      <w:r w:rsidRPr="00ED06B8">
        <w:rPr>
          <w:rFonts w:ascii="Times New Roman" w:hAnsi="Times New Roman" w:cs="Times New Roman"/>
          <w:sz w:val="28"/>
          <w:szCs w:val="28"/>
        </w:rPr>
        <w:t xml:space="preserve"> Для большинства изобретателей</w:t>
      </w:r>
      <w:r w:rsidR="00037F80" w:rsidRPr="00ED06B8">
        <w:rPr>
          <w:rFonts w:ascii="Times New Roman" w:hAnsi="Times New Roman" w:cs="Times New Roman"/>
          <w:sz w:val="28"/>
          <w:szCs w:val="28"/>
        </w:rPr>
        <w:t xml:space="preserve"> большой проблемой является как финансирование затрат на патентные услуги и оплату пошлин при патентовании, так и оплата услуг, связанных с разработкой опытного образца, маркетинговыми исследованиями, составлением бизнес-плана, созданием презентаций и участием в </w:t>
      </w:r>
      <w:r w:rsidR="0061763F">
        <w:rPr>
          <w:rFonts w:ascii="Times New Roman" w:hAnsi="Times New Roman" w:cs="Times New Roman"/>
          <w:sz w:val="28"/>
          <w:szCs w:val="28"/>
        </w:rPr>
        <w:t>конгрессно</w:t>
      </w:r>
      <w:r w:rsidR="00037F80" w:rsidRPr="00ED06B8">
        <w:rPr>
          <w:rFonts w:ascii="Times New Roman" w:hAnsi="Times New Roman" w:cs="Times New Roman"/>
          <w:sz w:val="28"/>
          <w:szCs w:val="28"/>
        </w:rPr>
        <w:t xml:space="preserve">-выставочных мероприятиях. </w:t>
      </w:r>
      <w:r w:rsidRPr="00ED06B8">
        <w:rPr>
          <w:rFonts w:ascii="Times New Roman" w:hAnsi="Times New Roman" w:cs="Times New Roman"/>
          <w:sz w:val="28"/>
          <w:szCs w:val="28"/>
        </w:rPr>
        <w:t xml:space="preserve">Одним из эффективных инструментов роста спроса на инновации и стимулирования коммерциализации РИД является инновационный ваучер. Мировая практика показывает положительный опыт использования таких ваучеров. </w:t>
      </w:r>
    </w:p>
    <w:p w:rsidR="00B72D21" w:rsidRPr="00ED06B8" w:rsidRDefault="00E84D60" w:rsidP="00BC61A6">
      <w:pPr>
        <w:contextualSpacing/>
        <w:jc w:val="both"/>
        <w:rPr>
          <w:rFonts w:ascii="Times New Roman" w:hAnsi="Times New Roman" w:cs="Times New Roman"/>
          <w:sz w:val="28"/>
          <w:szCs w:val="28"/>
        </w:rPr>
      </w:pPr>
      <w:r w:rsidRPr="00E47E24">
        <w:rPr>
          <w:rFonts w:ascii="Times New Roman" w:hAnsi="Times New Roman" w:cs="Times New Roman"/>
          <w:i/>
          <w:sz w:val="28"/>
          <w:szCs w:val="28"/>
        </w:rPr>
        <w:t>Предлагается</w:t>
      </w:r>
      <w:r w:rsidR="00037F80" w:rsidRPr="00E47E24">
        <w:rPr>
          <w:rFonts w:ascii="Times New Roman" w:hAnsi="Times New Roman" w:cs="Times New Roman"/>
          <w:i/>
          <w:sz w:val="28"/>
          <w:szCs w:val="28"/>
        </w:rPr>
        <w:t>:</w:t>
      </w:r>
      <w:r w:rsidR="00037F80" w:rsidRPr="00ED06B8">
        <w:rPr>
          <w:rFonts w:ascii="Times New Roman" w:hAnsi="Times New Roman" w:cs="Times New Roman"/>
          <w:sz w:val="28"/>
          <w:szCs w:val="28"/>
        </w:rPr>
        <w:t xml:space="preserve"> П</w:t>
      </w:r>
      <w:r w:rsidRPr="00ED06B8">
        <w:rPr>
          <w:rFonts w:ascii="Times New Roman" w:hAnsi="Times New Roman" w:cs="Times New Roman"/>
          <w:sz w:val="28"/>
          <w:szCs w:val="28"/>
        </w:rPr>
        <w:t xml:space="preserve">одготовить нормативную базу для </w:t>
      </w:r>
      <w:r w:rsidR="00037F80" w:rsidRPr="00ED06B8">
        <w:rPr>
          <w:rFonts w:ascii="Times New Roman" w:hAnsi="Times New Roman" w:cs="Times New Roman"/>
          <w:sz w:val="28"/>
          <w:szCs w:val="28"/>
        </w:rPr>
        <w:t>запуска механизма использования нового финансового инструмента -</w:t>
      </w:r>
      <w:r w:rsidRPr="00ED06B8">
        <w:rPr>
          <w:rFonts w:ascii="Times New Roman" w:hAnsi="Times New Roman" w:cs="Times New Roman"/>
          <w:sz w:val="28"/>
          <w:szCs w:val="28"/>
        </w:rPr>
        <w:t xml:space="preserve"> инновационных ваучеров</w:t>
      </w:r>
      <w:r w:rsidR="00037F80" w:rsidRPr="00ED06B8">
        <w:rPr>
          <w:rFonts w:ascii="Times New Roman" w:hAnsi="Times New Roman" w:cs="Times New Roman"/>
          <w:sz w:val="28"/>
          <w:szCs w:val="28"/>
        </w:rPr>
        <w:t>, который позволит получить необходимые для изобретателей услуги и работы в аккредитованных оператором организациях.</w:t>
      </w:r>
    </w:p>
    <w:p w:rsidR="00B72D21" w:rsidRPr="00ED06B8" w:rsidRDefault="0018204B" w:rsidP="00BC61A6">
      <w:pPr>
        <w:pStyle w:val="a3"/>
        <w:shd w:val="clear" w:color="auto" w:fill="FFFFFF"/>
        <w:spacing w:after="0" w:afterAutospacing="0"/>
        <w:contextualSpacing/>
        <w:jc w:val="both"/>
        <w:rPr>
          <w:sz w:val="28"/>
          <w:szCs w:val="28"/>
        </w:rPr>
      </w:pPr>
      <w:r w:rsidRPr="00E47E24">
        <w:rPr>
          <w:b/>
          <w:i/>
          <w:sz w:val="28"/>
          <w:szCs w:val="28"/>
        </w:rPr>
        <w:t>Фонд российских изобретений</w:t>
      </w:r>
      <w:r w:rsidR="00037F80">
        <w:rPr>
          <w:i/>
          <w:sz w:val="28"/>
          <w:szCs w:val="28"/>
        </w:rPr>
        <w:t>.</w:t>
      </w:r>
      <w:r w:rsidR="00B72D21">
        <w:rPr>
          <w:sz w:val="28"/>
          <w:szCs w:val="28"/>
        </w:rPr>
        <w:t xml:space="preserve"> Несмотря на наличие большого количества различных институтов, поддерживающих инновации, системной работой, связанной с поддержкой изобретательской деятельности, помощью в </w:t>
      </w:r>
      <w:r w:rsidR="00B72D21">
        <w:rPr>
          <w:sz w:val="28"/>
          <w:szCs w:val="28"/>
        </w:rPr>
        <w:lastRenderedPageBreak/>
        <w:t>«коммерческой упаковке» изобретений, созданием и управлением патентных пулов, экспортом прав на РИД в РФ никто не занимается</w:t>
      </w:r>
      <w:r w:rsidR="0061763F">
        <w:rPr>
          <w:sz w:val="28"/>
          <w:szCs w:val="28"/>
        </w:rPr>
        <w:t>.</w:t>
      </w:r>
      <w:r w:rsidR="0061763F">
        <w:rPr>
          <w:sz w:val="28"/>
          <w:szCs w:val="28"/>
        </w:rPr>
        <w:br/>
      </w:r>
      <w:r w:rsidR="00B72D21" w:rsidRPr="00E47E24">
        <w:rPr>
          <w:i/>
          <w:sz w:val="28"/>
          <w:szCs w:val="28"/>
        </w:rPr>
        <w:t>Предлагается:</w:t>
      </w:r>
      <w:r w:rsidR="00B72D21" w:rsidRPr="00ED06B8">
        <w:rPr>
          <w:sz w:val="28"/>
          <w:szCs w:val="28"/>
        </w:rPr>
        <w:t xml:space="preserve"> Создать государственный институт развития «Фонд российских изобретений». Этот фонд мог бы стать оператором инновационного ваучера, взять на себя функцию популяризации изобретательской деятельности, </w:t>
      </w:r>
      <w:r w:rsidR="007C3B90">
        <w:rPr>
          <w:sz w:val="28"/>
          <w:szCs w:val="28"/>
        </w:rPr>
        <w:t xml:space="preserve">создания и </w:t>
      </w:r>
      <w:r w:rsidR="00B72D21" w:rsidRPr="00ED06B8">
        <w:rPr>
          <w:sz w:val="28"/>
          <w:szCs w:val="28"/>
        </w:rPr>
        <w:t>управления патентными пулами,</w:t>
      </w:r>
      <w:r w:rsidR="00C3410E" w:rsidRPr="00ED06B8">
        <w:rPr>
          <w:sz w:val="28"/>
          <w:szCs w:val="28"/>
        </w:rPr>
        <w:t xml:space="preserve"> содействия конверсии оборонно – промышленного комплекса, судебной защиты правообладателей, </w:t>
      </w:r>
      <w:r w:rsidR="00B72D21" w:rsidRPr="00ED06B8">
        <w:rPr>
          <w:sz w:val="28"/>
          <w:szCs w:val="28"/>
        </w:rPr>
        <w:t>выстраивания отношений с органами власти, поддержки разработчиков и исполнителя государственных функций по развитию научно-технических НКО.</w:t>
      </w:r>
    </w:p>
    <w:p w:rsidR="008936DC" w:rsidRDefault="008936DC" w:rsidP="00BC61A6">
      <w:pPr>
        <w:contextualSpacing/>
        <w:jc w:val="both"/>
        <w:rPr>
          <w:rFonts w:ascii="Times New Roman" w:hAnsi="Times New Roman" w:cs="Times New Roman"/>
          <w:sz w:val="28"/>
          <w:szCs w:val="28"/>
        </w:rPr>
      </w:pPr>
    </w:p>
    <w:p w:rsidR="00C74D9B" w:rsidRDefault="00C74D9B" w:rsidP="00BC61A6">
      <w:pPr>
        <w:contextualSpacing/>
        <w:jc w:val="both"/>
        <w:rPr>
          <w:rFonts w:ascii="Times New Roman" w:eastAsiaTheme="minorEastAsia" w:hAnsi="Times New Roman" w:cs="Times New Roman"/>
          <w:color w:val="000000" w:themeColor="text1"/>
          <w:sz w:val="28"/>
          <w:szCs w:val="28"/>
        </w:rPr>
      </w:pPr>
      <w:r w:rsidRPr="00C74D9B">
        <w:rPr>
          <w:rFonts w:ascii="Times New Roman" w:eastAsiaTheme="minorEastAsia" w:hAnsi="Times New Roman" w:cs="Times New Roman"/>
          <w:b/>
          <w:i/>
          <w:color w:val="000000" w:themeColor="text1"/>
          <w:sz w:val="28"/>
          <w:szCs w:val="28"/>
        </w:rPr>
        <w:t>Таможенная защита отечественных правообладателей.</w:t>
      </w:r>
      <w:r>
        <w:rPr>
          <w:rFonts w:ascii="Times New Roman" w:eastAsiaTheme="minorEastAsia" w:hAnsi="Times New Roman" w:cs="Times New Roman"/>
          <w:color w:val="000000" w:themeColor="text1"/>
          <w:sz w:val="28"/>
          <w:szCs w:val="28"/>
        </w:rPr>
        <w:t xml:space="preserve"> На сегодняшний день правообладатели интеллектуальной собственности в виде товарных знаков имеют возможность препятствовать ввозу на территорию стран Евразийского Экономического Союза контрафактной продукции, нарушающей их права, подав сведения о своих товарных знаках в Единый таможенный реестр. Однако для правообладателей на объекты интеллектуальной собственности в виде изобретений, полезных моделей или промышленных образцов такого вида защиты их прав нет, что позволяет ввозить на территорию таможенного союза технически сложную продукцию, включающую элементы, защищенные российскими патентами, без договорных отношений с правообладателями (т.е. контрафактную).</w:t>
      </w:r>
    </w:p>
    <w:p w:rsidR="00C74D9B" w:rsidRPr="00C74D9B" w:rsidRDefault="00C74D9B" w:rsidP="00BC61A6">
      <w:pPr>
        <w:contextualSpacing/>
        <w:jc w:val="both"/>
        <w:rPr>
          <w:rFonts w:ascii="Times New Roman" w:eastAsiaTheme="minorEastAsia" w:hAnsi="Times New Roman" w:cs="Times New Roman"/>
          <w:color w:val="000000" w:themeColor="text1"/>
          <w:sz w:val="28"/>
          <w:szCs w:val="28"/>
        </w:rPr>
      </w:pPr>
      <w:r w:rsidRPr="00C74D9B">
        <w:rPr>
          <w:rFonts w:ascii="Times New Roman" w:eastAsiaTheme="minorEastAsia" w:hAnsi="Times New Roman" w:cs="Times New Roman"/>
          <w:i/>
          <w:color w:val="000000" w:themeColor="text1"/>
          <w:sz w:val="28"/>
          <w:szCs w:val="28"/>
        </w:rPr>
        <w:t>Предлагается:</w:t>
      </w:r>
      <w:r>
        <w:rPr>
          <w:rFonts w:ascii="Times New Roman" w:eastAsiaTheme="minorEastAsia" w:hAnsi="Times New Roman" w:cs="Times New Roman"/>
          <w:color w:val="000000" w:themeColor="text1"/>
          <w:sz w:val="28"/>
          <w:szCs w:val="28"/>
        </w:rPr>
        <w:t xml:space="preserve"> Р</w:t>
      </w:r>
      <w:r w:rsidRPr="00C74D9B">
        <w:rPr>
          <w:rFonts w:ascii="Times New Roman" w:eastAsiaTheme="minorEastAsia" w:hAnsi="Times New Roman" w:cs="Times New Roman"/>
          <w:color w:val="000000" w:themeColor="text1"/>
          <w:sz w:val="28"/>
          <w:szCs w:val="28"/>
        </w:rPr>
        <w:t xml:space="preserve">азработать поправки в статью 385 Таможенного кодекса ЕАЭС и проект Регламента ведения Единого таможенного реестра объектов интеллектуальной собственности </w:t>
      </w:r>
      <w:r w:rsidR="0061763F" w:rsidRPr="00C74D9B">
        <w:rPr>
          <w:rFonts w:ascii="Times New Roman" w:eastAsiaTheme="minorEastAsia" w:hAnsi="Times New Roman" w:cs="Times New Roman"/>
          <w:color w:val="000000" w:themeColor="text1"/>
          <w:sz w:val="28"/>
          <w:szCs w:val="28"/>
        </w:rPr>
        <w:t>государств –</w:t>
      </w:r>
      <w:r w:rsidRPr="00C74D9B">
        <w:rPr>
          <w:rFonts w:ascii="Times New Roman" w:eastAsiaTheme="minorEastAsia" w:hAnsi="Times New Roman" w:cs="Times New Roman"/>
          <w:color w:val="000000" w:themeColor="text1"/>
          <w:sz w:val="28"/>
          <w:szCs w:val="28"/>
        </w:rPr>
        <w:t xml:space="preserve"> членов ЕАС, которые предусматривали бы возможность включения в Единый таможенный реестр помимо объектов авторского права,</w:t>
      </w:r>
      <w:r>
        <w:rPr>
          <w:rFonts w:ascii="Times New Roman" w:eastAsiaTheme="minorEastAsia" w:hAnsi="Times New Roman" w:cs="Times New Roman"/>
          <w:color w:val="000000" w:themeColor="text1"/>
          <w:sz w:val="28"/>
          <w:szCs w:val="28"/>
        </w:rPr>
        <w:t xml:space="preserve"> товарных знаков,</w:t>
      </w:r>
      <w:r w:rsidRPr="00C74D9B">
        <w:rPr>
          <w:rFonts w:ascii="Times New Roman" w:eastAsiaTheme="minorEastAsia" w:hAnsi="Times New Roman" w:cs="Times New Roman"/>
          <w:color w:val="000000" w:themeColor="text1"/>
          <w:sz w:val="28"/>
          <w:szCs w:val="28"/>
        </w:rPr>
        <w:t xml:space="preserve"> знаков обслуживания и наименований мест происхождения товаров</w:t>
      </w:r>
      <w:r w:rsidR="00670B62">
        <w:rPr>
          <w:rFonts w:ascii="Times New Roman" w:eastAsiaTheme="minorEastAsia" w:hAnsi="Times New Roman" w:cs="Times New Roman"/>
          <w:color w:val="000000" w:themeColor="text1"/>
          <w:sz w:val="28"/>
          <w:szCs w:val="28"/>
        </w:rPr>
        <w:t>,</w:t>
      </w:r>
      <w:r>
        <w:rPr>
          <w:rFonts w:ascii="Times New Roman" w:eastAsiaTheme="minorEastAsia" w:hAnsi="Times New Roman" w:cs="Times New Roman"/>
          <w:color w:val="000000" w:themeColor="text1"/>
          <w:sz w:val="28"/>
          <w:szCs w:val="28"/>
        </w:rPr>
        <w:t xml:space="preserve">- </w:t>
      </w:r>
      <w:r w:rsidRPr="00C74D9B">
        <w:rPr>
          <w:rFonts w:ascii="Times New Roman" w:eastAsiaTheme="minorEastAsia" w:hAnsi="Times New Roman" w:cs="Times New Roman"/>
          <w:color w:val="000000" w:themeColor="text1"/>
          <w:sz w:val="28"/>
          <w:szCs w:val="28"/>
        </w:rPr>
        <w:t>таких объектов как изобретения и полезные модели.</w:t>
      </w:r>
    </w:p>
    <w:p w:rsidR="0018204B" w:rsidRDefault="0018204B" w:rsidP="00BC61A6">
      <w:pPr>
        <w:contextualSpacing/>
        <w:jc w:val="both"/>
        <w:rPr>
          <w:rFonts w:ascii="Times New Roman" w:hAnsi="Times New Roman" w:cs="Times New Roman"/>
          <w:sz w:val="28"/>
          <w:szCs w:val="28"/>
        </w:rPr>
      </w:pPr>
    </w:p>
    <w:p w:rsidR="0018204B" w:rsidRDefault="0018204B" w:rsidP="00BC61A6">
      <w:pPr>
        <w:contextualSpacing/>
        <w:jc w:val="both"/>
        <w:rPr>
          <w:rFonts w:ascii="Times New Roman" w:hAnsi="Times New Roman" w:cs="Times New Roman"/>
          <w:sz w:val="28"/>
          <w:szCs w:val="28"/>
        </w:rPr>
      </w:pPr>
      <w:r w:rsidRPr="00E47E24">
        <w:rPr>
          <w:rFonts w:ascii="Times New Roman" w:hAnsi="Times New Roman" w:cs="Times New Roman"/>
          <w:b/>
          <w:i/>
          <w:sz w:val="28"/>
          <w:szCs w:val="28"/>
        </w:rPr>
        <w:t>НИС Б</w:t>
      </w:r>
      <w:r w:rsidR="00BE79B8" w:rsidRPr="00E47E24">
        <w:rPr>
          <w:rFonts w:ascii="Times New Roman" w:hAnsi="Times New Roman" w:cs="Times New Roman"/>
          <w:b/>
          <w:i/>
          <w:sz w:val="28"/>
          <w:szCs w:val="28"/>
        </w:rPr>
        <w:t>РИЗ</w:t>
      </w:r>
      <w:r w:rsidR="00C3410E" w:rsidRPr="00E47E24">
        <w:rPr>
          <w:rFonts w:ascii="Times New Roman" w:hAnsi="Times New Roman" w:cs="Times New Roman"/>
          <w:b/>
          <w:sz w:val="28"/>
          <w:szCs w:val="28"/>
        </w:rPr>
        <w:t>.</w:t>
      </w:r>
      <w:r w:rsidR="00C3410E">
        <w:rPr>
          <w:rFonts w:ascii="Times New Roman" w:hAnsi="Times New Roman" w:cs="Times New Roman"/>
          <w:sz w:val="28"/>
          <w:szCs w:val="28"/>
        </w:rPr>
        <w:t xml:space="preserve"> Одним из главных источников изобретательской активности на промышленных предприятиях в СССР служила поддержка рационализаторской деятельности. Ее задачами было </w:t>
      </w:r>
      <w:r w:rsidR="008F7591">
        <w:rPr>
          <w:rFonts w:ascii="Times New Roman" w:hAnsi="Times New Roman" w:cs="Times New Roman"/>
          <w:sz w:val="28"/>
          <w:szCs w:val="28"/>
        </w:rPr>
        <w:t>повышениепроизводительности труда</w:t>
      </w:r>
      <w:r w:rsidR="00C3410E">
        <w:rPr>
          <w:rFonts w:ascii="Times New Roman" w:hAnsi="Times New Roman" w:cs="Times New Roman"/>
          <w:sz w:val="28"/>
          <w:szCs w:val="28"/>
        </w:rPr>
        <w:t xml:space="preserve">, снижение издержек, импортозамещение. </w:t>
      </w:r>
      <w:r w:rsidR="00316D8A">
        <w:rPr>
          <w:rFonts w:ascii="Times New Roman" w:hAnsi="Times New Roman" w:cs="Times New Roman"/>
          <w:sz w:val="28"/>
          <w:szCs w:val="28"/>
        </w:rPr>
        <w:t>Фонд Президентских грантов поддержал создание Национальной информационной системы «Бюро рационализации и изобретательства», которая должна выполнить консолидирующую функцию в рационализаторской деятельности, создать механизмы мотивации к занятию рационализацией на производстве.</w:t>
      </w:r>
    </w:p>
    <w:p w:rsidR="00316D8A" w:rsidRDefault="00316D8A" w:rsidP="00BC61A6">
      <w:pPr>
        <w:contextualSpacing/>
        <w:jc w:val="both"/>
        <w:rPr>
          <w:rFonts w:ascii="Times New Roman" w:hAnsi="Times New Roman" w:cs="Times New Roman"/>
          <w:sz w:val="28"/>
          <w:szCs w:val="28"/>
        </w:rPr>
      </w:pPr>
      <w:r w:rsidRPr="00E47E24">
        <w:rPr>
          <w:rFonts w:ascii="Times New Roman" w:hAnsi="Times New Roman" w:cs="Times New Roman"/>
          <w:i/>
          <w:sz w:val="28"/>
          <w:szCs w:val="28"/>
        </w:rPr>
        <w:t>Предлагается:</w:t>
      </w:r>
      <w:r>
        <w:rPr>
          <w:rFonts w:ascii="Times New Roman" w:hAnsi="Times New Roman" w:cs="Times New Roman"/>
          <w:sz w:val="28"/>
          <w:szCs w:val="28"/>
        </w:rPr>
        <w:t xml:space="preserve"> Поддержать проект НИС БРИЗ, </w:t>
      </w:r>
      <w:r w:rsidR="00D216F5">
        <w:rPr>
          <w:rFonts w:ascii="Times New Roman" w:hAnsi="Times New Roman" w:cs="Times New Roman"/>
          <w:sz w:val="28"/>
          <w:szCs w:val="28"/>
        </w:rPr>
        <w:t>рекомендовать подведомственным структурам</w:t>
      </w:r>
      <w:r w:rsidR="00593AD0">
        <w:rPr>
          <w:rFonts w:ascii="Times New Roman" w:hAnsi="Times New Roman" w:cs="Times New Roman"/>
          <w:sz w:val="28"/>
          <w:szCs w:val="28"/>
        </w:rPr>
        <w:t>, предприятиям, организациям</w:t>
      </w:r>
      <w:r w:rsidR="00D216F5">
        <w:rPr>
          <w:rFonts w:ascii="Times New Roman" w:hAnsi="Times New Roman" w:cs="Times New Roman"/>
          <w:sz w:val="28"/>
          <w:szCs w:val="28"/>
        </w:rPr>
        <w:t xml:space="preserve"> содействовать его развитию</w:t>
      </w:r>
    </w:p>
    <w:p w:rsidR="00593AD0" w:rsidRDefault="00593AD0" w:rsidP="00BC61A6">
      <w:pPr>
        <w:contextualSpacing/>
        <w:jc w:val="both"/>
        <w:rPr>
          <w:rFonts w:ascii="Times New Roman" w:hAnsi="Times New Roman" w:cs="Times New Roman"/>
          <w:sz w:val="28"/>
          <w:szCs w:val="28"/>
        </w:rPr>
      </w:pPr>
    </w:p>
    <w:p w:rsidR="00593AD0" w:rsidRDefault="0018204B" w:rsidP="00BC61A6">
      <w:pPr>
        <w:contextualSpacing/>
        <w:jc w:val="both"/>
        <w:rPr>
          <w:rFonts w:ascii="Times New Roman" w:hAnsi="Times New Roman" w:cs="Times New Roman"/>
          <w:sz w:val="28"/>
          <w:szCs w:val="28"/>
        </w:rPr>
      </w:pPr>
      <w:r w:rsidRPr="00E47E24">
        <w:rPr>
          <w:rFonts w:ascii="Times New Roman" w:hAnsi="Times New Roman" w:cs="Times New Roman"/>
          <w:b/>
          <w:i/>
          <w:sz w:val="28"/>
          <w:szCs w:val="28"/>
        </w:rPr>
        <w:lastRenderedPageBreak/>
        <w:t>МФЦ изобретател</w:t>
      </w:r>
      <w:r w:rsidR="0017648D" w:rsidRPr="00E47E24">
        <w:rPr>
          <w:rFonts w:ascii="Times New Roman" w:hAnsi="Times New Roman" w:cs="Times New Roman"/>
          <w:b/>
          <w:i/>
          <w:sz w:val="28"/>
          <w:szCs w:val="28"/>
        </w:rPr>
        <w:t>ьства</w:t>
      </w:r>
      <w:r w:rsidR="00593AD0" w:rsidRPr="00E47E24">
        <w:rPr>
          <w:rFonts w:ascii="Times New Roman" w:hAnsi="Times New Roman" w:cs="Times New Roman"/>
          <w:b/>
          <w:sz w:val="28"/>
          <w:szCs w:val="28"/>
        </w:rPr>
        <w:t>.</w:t>
      </w:r>
      <w:r w:rsidR="00593AD0">
        <w:rPr>
          <w:rFonts w:ascii="Times New Roman" w:hAnsi="Times New Roman" w:cs="Times New Roman"/>
          <w:sz w:val="28"/>
          <w:szCs w:val="28"/>
        </w:rPr>
        <w:t xml:space="preserve"> Для создания изобретения и его последующего вывода рынок требуется осуществить достаточно много операций. Изучение профильной литературы, патентный поиск, выстраивание стратегии защиты прав, оформление заявки, создание опытного образца, инжиниринговые услуги, разработка бизнес-плана, поиск промышленного партнера и инвестора и т.д. В подавляющем большинстве случаев изобретатели самостоятельно не могут справиться с возникающими вопросами и проблемами.</w:t>
      </w:r>
    </w:p>
    <w:p w:rsidR="0017648D" w:rsidRDefault="0017648D" w:rsidP="00BC61A6">
      <w:pPr>
        <w:contextualSpacing/>
        <w:jc w:val="both"/>
        <w:rPr>
          <w:rFonts w:ascii="Times New Roman" w:hAnsi="Times New Roman" w:cs="Times New Roman"/>
          <w:sz w:val="28"/>
          <w:szCs w:val="28"/>
        </w:rPr>
      </w:pPr>
      <w:r w:rsidRPr="00E47E24">
        <w:rPr>
          <w:rFonts w:ascii="Times New Roman" w:hAnsi="Times New Roman" w:cs="Times New Roman"/>
          <w:i/>
          <w:sz w:val="28"/>
          <w:szCs w:val="28"/>
        </w:rPr>
        <w:t>Предлагается:</w:t>
      </w:r>
      <w:r>
        <w:rPr>
          <w:rFonts w:ascii="Times New Roman" w:hAnsi="Times New Roman" w:cs="Times New Roman"/>
          <w:sz w:val="28"/>
          <w:szCs w:val="28"/>
        </w:rPr>
        <w:t xml:space="preserve"> С</w:t>
      </w:r>
      <w:r w:rsidR="00593AD0">
        <w:rPr>
          <w:rFonts w:ascii="Times New Roman" w:hAnsi="Times New Roman" w:cs="Times New Roman"/>
          <w:sz w:val="28"/>
          <w:szCs w:val="28"/>
        </w:rPr>
        <w:t xml:space="preserve">оздать в центрах субъектов </w:t>
      </w:r>
      <w:r>
        <w:rPr>
          <w:rFonts w:ascii="Times New Roman" w:hAnsi="Times New Roman" w:cs="Times New Roman"/>
          <w:sz w:val="28"/>
          <w:szCs w:val="28"/>
        </w:rPr>
        <w:t xml:space="preserve">РФ </w:t>
      </w:r>
      <w:r w:rsidR="00593AD0">
        <w:rPr>
          <w:rFonts w:ascii="Times New Roman" w:hAnsi="Times New Roman" w:cs="Times New Roman"/>
          <w:sz w:val="28"/>
          <w:szCs w:val="28"/>
        </w:rPr>
        <w:t xml:space="preserve">Многофункциональные центры </w:t>
      </w:r>
      <w:r>
        <w:rPr>
          <w:rFonts w:ascii="Times New Roman" w:hAnsi="Times New Roman" w:cs="Times New Roman"/>
          <w:sz w:val="28"/>
          <w:szCs w:val="28"/>
        </w:rPr>
        <w:t xml:space="preserve">(МФЦ) </w:t>
      </w:r>
      <w:r w:rsidR="00593AD0">
        <w:rPr>
          <w:rFonts w:ascii="Times New Roman" w:hAnsi="Times New Roman" w:cs="Times New Roman"/>
          <w:sz w:val="28"/>
          <w:szCs w:val="28"/>
        </w:rPr>
        <w:t>изобретательства</w:t>
      </w:r>
      <w:r>
        <w:rPr>
          <w:rFonts w:ascii="Times New Roman" w:hAnsi="Times New Roman" w:cs="Times New Roman"/>
          <w:sz w:val="28"/>
          <w:szCs w:val="28"/>
        </w:rPr>
        <w:t>, которые возьмут на себя многие из перечисленных выше проблем.</w:t>
      </w:r>
      <w:r w:rsidR="00975D81">
        <w:rPr>
          <w:rFonts w:ascii="Times New Roman" w:hAnsi="Times New Roman" w:cs="Times New Roman"/>
          <w:sz w:val="28"/>
          <w:szCs w:val="28"/>
        </w:rPr>
        <w:t xml:space="preserve"> В таких МФЦ возможно размещение офисов региональных Уполномоченных по защите прав изобретателей. </w:t>
      </w:r>
    </w:p>
    <w:p w:rsidR="0018204B" w:rsidRDefault="0018204B" w:rsidP="00BC61A6">
      <w:pPr>
        <w:contextualSpacing/>
        <w:jc w:val="both"/>
        <w:rPr>
          <w:rFonts w:ascii="Times New Roman" w:hAnsi="Times New Roman" w:cs="Times New Roman"/>
          <w:sz w:val="28"/>
          <w:szCs w:val="28"/>
        </w:rPr>
      </w:pPr>
    </w:p>
    <w:p w:rsidR="0017648D" w:rsidRDefault="0017648D" w:rsidP="00BC61A6">
      <w:pPr>
        <w:contextualSpacing/>
        <w:jc w:val="both"/>
        <w:rPr>
          <w:rFonts w:ascii="Times New Roman" w:hAnsi="Times New Roman" w:cs="Times New Roman"/>
          <w:sz w:val="28"/>
          <w:szCs w:val="28"/>
        </w:rPr>
      </w:pPr>
      <w:r w:rsidRPr="00E47E24">
        <w:rPr>
          <w:rFonts w:ascii="Times New Roman" w:hAnsi="Times New Roman" w:cs="Times New Roman"/>
          <w:b/>
          <w:i/>
          <w:sz w:val="28"/>
          <w:szCs w:val="28"/>
        </w:rPr>
        <w:t>Проектные директора.</w:t>
      </w:r>
      <w:r>
        <w:rPr>
          <w:rFonts w:ascii="Times New Roman" w:hAnsi="Times New Roman" w:cs="Times New Roman"/>
          <w:sz w:val="28"/>
          <w:szCs w:val="28"/>
        </w:rPr>
        <w:t xml:space="preserve"> Талантливый изобретатель </w:t>
      </w:r>
      <w:r w:rsidR="005001FF">
        <w:rPr>
          <w:rFonts w:ascii="Times New Roman" w:hAnsi="Times New Roman" w:cs="Times New Roman"/>
          <w:sz w:val="28"/>
          <w:szCs w:val="28"/>
        </w:rPr>
        <w:t xml:space="preserve">редко </w:t>
      </w:r>
      <w:r>
        <w:rPr>
          <w:rFonts w:ascii="Times New Roman" w:hAnsi="Times New Roman" w:cs="Times New Roman"/>
          <w:sz w:val="28"/>
          <w:szCs w:val="28"/>
        </w:rPr>
        <w:t xml:space="preserve">совмещает в себе талант предпринимателя. А успешная </w:t>
      </w:r>
      <w:r w:rsidR="00D77D4F">
        <w:rPr>
          <w:rFonts w:ascii="Times New Roman" w:hAnsi="Times New Roman" w:cs="Times New Roman"/>
          <w:sz w:val="28"/>
          <w:szCs w:val="28"/>
        </w:rPr>
        <w:t>коммерческая реализация инновационного проекта невозможна без предпринимательской инициативы при правильно выстроенной стратегии развития.</w:t>
      </w:r>
    </w:p>
    <w:p w:rsidR="00D77D4F" w:rsidRDefault="00D77D4F" w:rsidP="00BC61A6">
      <w:pPr>
        <w:contextualSpacing/>
        <w:jc w:val="both"/>
        <w:rPr>
          <w:rFonts w:ascii="Times New Roman" w:hAnsi="Times New Roman" w:cs="Times New Roman"/>
          <w:sz w:val="28"/>
          <w:szCs w:val="28"/>
        </w:rPr>
      </w:pPr>
      <w:r w:rsidRPr="00E47E24">
        <w:rPr>
          <w:rFonts w:ascii="Times New Roman" w:hAnsi="Times New Roman" w:cs="Times New Roman"/>
          <w:i/>
          <w:sz w:val="28"/>
          <w:szCs w:val="28"/>
        </w:rPr>
        <w:t>Предлагается:</w:t>
      </w:r>
      <w:r>
        <w:rPr>
          <w:rFonts w:ascii="Times New Roman" w:hAnsi="Times New Roman" w:cs="Times New Roman"/>
          <w:sz w:val="28"/>
          <w:szCs w:val="28"/>
        </w:rPr>
        <w:t xml:space="preserve"> Создать институт квалифицированных профессиональных проектных директоров, которые будут помогать в выводе изобретений на рынок с получением вознаграждения в виде опциона на долю компании (доли компании). </w:t>
      </w:r>
    </w:p>
    <w:p w:rsidR="00985E2B" w:rsidRDefault="00985E2B" w:rsidP="00BC61A6">
      <w:pPr>
        <w:contextualSpacing/>
        <w:jc w:val="both"/>
        <w:rPr>
          <w:rFonts w:ascii="Times New Roman" w:hAnsi="Times New Roman" w:cs="Times New Roman"/>
          <w:sz w:val="28"/>
          <w:szCs w:val="28"/>
        </w:rPr>
      </w:pPr>
    </w:p>
    <w:p w:rsidR="00FC6122" w:rsidRDefault="00D1429E" w:rsidP="00BC61A6">
      <w:pPr>
        <w:contextualSpacing/>
        <w:jc w:val="both"/>
        <w:rPr>
          <w:rFonts w:ascii="Times New Roman" w:hAnsi="Times New Roman" w:cs="Times New Roman"/>
          <w:sz w:val="28"/>
          <w:szCs w:val="28"/>
        </w:rPr>
      </w:pPr>
      <w:r w:rsidRPr="00E47E24">
        <w:rPr>
          <w:rFonts w:ascii="Times New Roman" w:hAnsi="Times New Roman" w:cs="Times New Roman"/>
          <w:b/>
          <w:i/>
          <w:sz w:val="28"/>
          <w:szCs w:val="28"/>
        </w:rPr>
        <w:t>Формирование гос</w:t>
      </w:r>
      <w:r w:rsidR="00FC6122" w:rsidRPr="00E47E24">
        <w:rPr>
          <w:rFonts w:ascii="Times New Roman" w:hAnsi="Times New Roman" w:cs="Times New Roman"/>
          <w:b/>
          <w:i/>
          <w:sz w:val="28"/>
          <w:szCs w:val="28"/>
        </w:rPr>
        <w:t>ударственной</w:t>
      </w:r>
      <w:r w:rsidRPr="00E47E24">
        <w:rPr>
          <w:rFonts w:ascii="Times New Roman" w:hAnsi="Times New Roman" w:cs="Times New Roman"/>
          <w:b/>
          <w:i/>
          <w:sz w:val="28"/>
          <w:szCs w:val="28"/>
        </w:rPr>
        <w:t xml:space="preserve"> политики в сфере поддержки НКО, содействующих развитию науки, техники и рынка интеллектуальной собственности</w:t>
      </w:r>
      <w:r w:rsidR="00FC6122" w:rsidRPr="00E47E24">
        <w:rPr>
          <w:rFonts w:ascii="Times New Roman" w:hAnsi="Times New Roman" w:cs="Times New Roman"/>
          <w:b/>
          <w:i/>
          <w:sz w:val="28"/>
          <w:szCs w:val="28"/>
        </w:rPr>
        <w:t xml:space="preserve"> (НТ НКО).</w:t>
      </w:r>
      <w:r w:rsidR="00FC6122">
        <w:rPr>
          <w:rFonts w:ascii="Times New Roman" w:hAnsi="Times New Roman" w:cs="Times New Roman"/>
          <w:sz w:val="28"/>
          <w:szCs w:val="28"/>
        </w:rPr>
        <w:t xml:space="preserve"> Некоммерческие объединения существенным образом влияют на общественное мнение, содействуют защите прав членов, формируют переговорную повестку с органами гос</w:t>
      </w:r>
      <w:r w:rsidR="005001FF">
        <w:rPr>
          <w:rFonts w:ascii="Times New Roman" w:hAnsi="Times New Roman" w:cs="Times New Roman"/>
          <w:sz w:val="28"/>
          <w:szCs w:val="28"/>
        </w:rPr>
        <w:t xml:space="preserve">ударственной </w:t>
      </w:r>
      <w:r w:rsidR="00FC6122">
        <w:rPr>
          <w:rFonts w:ascii="Times New Roman" w:hAnsi="Times New Roman" w:cs="Times New Roman"/>
          <w:sz w:val="28"/>
          <w:szCs w:val="28"/>
        </w:rPr>
        <w:t>власти</w:t>
      </w:r>
      <w:r w:rsidR="00B03759">
        <w:rPr>
          <w:rFonts w:ascii="Times New Roman" w:hAnsi="Times New Roman" w:cs="Times New Roman"/>
          <w:sz w:val="28"/>
          <w:szCs w:val="28"/>
        </w:rPr>
        <w:t xml:space="preserve"> и госкомпаниями</w:t>
      </w:r>
      <w:r w:rsidR="00FC6122">
        <w:rPr>
          <w:rFonts w:ascii="Times New Roman" w:hAnsi="Times New Roman" w:cs="Times New Roman"/>
          <w:sz w:val="28"/>
          <w:szCs w:val="28"/>
        </w:rPr>
        <w:t>, выполняя важнейшую роль в развитии. В Р</w:t>
      </w:r>
      <w:r w:rsidR="005001FF">
        <w:rPr>
          <w:rFonts w:ascii="Times New Roman" w:hAnsi="Times New Roman" w:cs="Times New Roman"/>
          <w:sz w:val="28"/>
          <w:szCs w:val="28"/>
        </w:rPr>
        <w:t>оссийской Федерации сформировалась</w:t>
      </w:r>
      <w:r w:rsidR="00FC6122">
        <w:rPr>
          <w:rFonts w:ascii="Times New Roman" w:hAnsi="Times New Roman" w:cs="Times New Roman"/>
          <w:sz w:val="28"/>
          <w:szCs w:val="28"/>
        </w:rPr>
        <w:t xml:space="preserve"> политика поддержки социально – ориентированных НКО, при этом такое важнейшее направление как наука, техника, рынок интеллектуальной собственности пока не поддерживается государством.</w:t>
      </w:r>
    </w:p>
    <w:p w:rsidR="00D1429E" w:rsidRDefault="00FC6122" w:rsidP="00BC61A6">
      <w:pPr>
        <w:contextualSpacing/>
        <w:jc w:val="both"/>
        <w:rPr>
          <w:rFonts w:ascii="Times New Roman" w:hAnsi="Times New Roman" w:cs="Times New Roman"/>
          <w:sz w:val="28"/>
          <w:szCs w:val="28"/>
        </w:rPr>
      </w:pPr>
      <w:r w:rsidRPr="00E47E24">
        <w:rPr>
          <w:rFonts w:ascii="Times New Roman" w:hAnsi="Times New Roman" w:cs="Times New Roman"/>
          <w:i/>
          <w:sz w:val="28"/>
          <w:szCs w:val="28"/>
        </w:rPr>
        <w:t>Предлагается:</w:t>
      </w:r>
      <w:r>
        <w:rPr>
          <w:rFonts w:ascii="Times New Roman" w:hAnsi="Times New Roman" w:cs="Times New Roman"/>
          <w:sz w:val="28"/>
          <w:szCs w:val="28"/>
        </w:rPr>
        <w:t xml:space="preserve"> Сформировать</w:t>
      </w:r>
      <w:r w:rsidRPr="008E2174">
        <w:rPr>
          <w:rFonts w:ascii="Times New Roman" w:hAnsi="Times New Roman" w:cs="Times New Roman"/>
          <w:sz w:val="28"/>
          <w:szCs w:val="28"/>
        </w:rPr>
        <w:t>гос</w:t>
      </w:r>
      <w:r>
        <w:rPr>
          <w:rFonts w:ascii="Times New Roman" w:hAnsi="Times New Roman" w:cs="Times New Roman"/>
          <w:sz w:val="28"/>
          <w:szCs w:val="28"/>
        </w:rPr>
        <w:t>ударственную</w:t>
      </w:r>
      <w:r w:rsidRPr="008E2174">
        <w:rPr>
          <w:rFonts w:ascii="Times New Roman" w:hAnsi="Times New Roman" w:cs="Times New Roman"/>
          <w:sz w:val="28"/>
          <w:szCs w:val="28"/>
        </w:rPr>
        <w:t xml:space="preserve"> политик</w:t>
      </w:r>
      <w:r>
        <w:rPr>
          <w:rFonts w:ascii="Times New Roman" w:hAnsi="Times New Roman" w:cs="Times New Roman"/>
          <w:sz w:val="28"/>
          <w:szCs w:val="28"/>
        </w:rPr>
        <w:t xml:space="preserve">ув сфере поддержки НКО, содействующих развитию науки, техники и рынка интеллектуальной собственности (НТ НКО), разработать перечень мер бюджетной, финансовой, имущественной, налоговой, информационной поддержки.  </w:t>
      </w:r>
    </w:p>
    <w:p w:rsidR="00FC6122" w:rsidRDefault="00FC6122" w:rsidP="00BC61A6">
      <w:pPr>
        <w:contextualSpacing/>
        <w:jc w:val="both"/>
        <w:rPr>
          <w:rFonts w:ascii="Times New Roman" w:hAnsi="Times New Roman" w:cs="Times New Roman"/>
          <w:sz w:val="28"/>
          <w:szCs w:val="28"/>
        </w:rPr>
      </w:pPr>
    </w:p>
    <w:p w:rsidR="00E51E16" w:rsidRDefault="00E51E16" w:rsidP="00BC61A6">
      <w:pPr>
        <w:contextualSpacing/>
        <w:jc w:val="both"/>
        <w:rPr>
          <w:rFonts w:ascii="Times New Roman" w:hAnsi="Times New Roman" w:cs="Times New Roman"/>
          <w:sz w:val="28"/>
          <w:szCs w:val="28"/>
        </w:rPr>
      </w:pPr>
      <w:r w:rsidRPr="000639CE">
        <w:rPr>
          <w:rFonts w:ascii="Times New Roman" w:hAnsi="Times New Roman" w:cs="Times New Roman"/>
          <w:b/>
          <w:i/>
          <w:sz w:val="28"/>
          <w:szCs w:val="28"/>
        </w:rPr>
        <w:t xml:space="preserve">Уполномоченный </w:t>
      </w:r>
      <w:r w:rsidR="00D5748F" w:rsidRPr="000639CE">
        <w:rPr>
          <w:rFonts w:ascii="Times New Roman" w:hAnsi="Times New Roman" w:cs="Times New Roman"/>
          <w:b/>
          <w:i/>
          <w:sz w:val="28"/>
          <w:szCs w:val="28"/>
        </w:rPr>
        <w:t>при Президенте Р</w:t>
      </w:r>
      <w:r w:rsidR="005001FF" w:rsidRPr="000639CE">
        <w:rPr>
          <w:rFonts w:ascii="Times New Roman" w:hAnsi="Times New Roman" w:cs="Times New Roman"/>
          <w:b/>
          <w:i/>
          <w:sz w:val="28"/>
          <w:szCs w:val="28"/>
        </w:rPr>
        <w:t>оссийской Федерации</w:t>
      </w:r>
      <w:r w:rsidR="00EF00CE">
        <w:rPr>
          <w:rFonts w:ascii="Times New Roman" w:hAnsi="Times New Roman" w:cs="Times New Roman"/>
          <w:b/>
          <w:i/>
          <w:sz w:val="28"/>
          <w:szCs w:val="28"/>
        </w:rPr>
        <w:t xml:space="preserve"> </w:t>
      </w:r>
      <w:r w:rsidRPr="000639CE">
        <w:rPr>
          <w:rFonts w:ascii="Times New Roman" w:hAnsi="Times New Roman" w:cs="Times New Roman"/>
          <w:b/>
          <w:i/>
          <w:sz w:val="28"/>
          <w:szCs w:val="28"/>
        </w:rPr>
        <w:t xml:space="preserve">по </w:t>
      </w:r>
      <w:r w:rsidR="00D5748F" w:rsidRPr="000639CE">
        <w:rPr>
          <w:rFonts w:ascii="Times New Roman" w:hAnsi="Times New Roman" w:cs="Times New Roman"/>
          <w:b/>
          <w:i/>
          <w:sz w:val="28"/>
          <w:szCs w:val="28"/>
        </w:rPr>
        <w:t xml:space="preserve">защите </w:t>
      </w:r>
      <w:r w:rsidRPr="000639CE">
        <w:rPr>
          <w:rFonts w:ascii="Times New Roman" w:hAnsi="Times New Roman" w:cs="Times New Roman"/>
          <w:b/>
          <w:i/>
          <w:sz w:val="28"/>
          <w:szCs w:val="28"/>
        </w:rPr>
        <w:t>прав изобретателей</w:t>
      </w:r>
      <w:r w:rsidR="00D5748F" w:rsidRPr="000639CE">
        <w:rPr>
          <w:rFonts w:ascii="Times New Roman" w:hAnsi="Times New Roman" w:cs="Times New Roman"/>
          <w:b/>
          <w:i/>
          <w:sz w:val="28"/>
          <w:szCs w:val="28"/>
        </w:rPr>
        <w:t>.</w:t>
      </w:r>
      <w:r w:rsidR="00EF00CE">
        <w:rPr>
          <w:rFonts w:ascii="Times New Roman" w:hAnsi="Times New Roman" w:cs="Times New Roman"/>
          <w:b/>
          <w:i/>
          <w:sz w:val="28"/>
          <w:szCs w:val="28"/>
        </w:rPr>
        <w:t xml:space="preserve"> </w:t>
      </w:r>
      <w:r w:rsidR="00EC6AFC">
        <w:rPr>
          <w:rFonts w:ascii="Times New Roman" w:hAnsi="Times New Roman" w:cs="Times New Roman"/>
          <w:sz w:val="28"/>
          <w:szCs w:val="28"/>
        </w:rPr>
        <w:t>Изобретатели – физические лица выражают обеспокоенность слабой защитой их прав в спорах с крупными компаниями или работодателями, что является причиной снижения изобретательской активности.</w:t>
      </w:r>
    </w:p>
    <w:p w:rsidR="00EC6AFC" w:rsidRDefault="00EC6AFC" w:rsidP="00BC61A6">
      <w:pPr>
        <w:contextualSpacing/>
        <w:jc w:val="both"/>
        <w:rPr>
          <w:rFonts w:ascii="Times New Roman" w:hAnsi="Times New Roman" w:cs="Times New Roman"/>
          <w:sz w:val="28"/>
          <w:szCs w:val="28"/>
        </w:rPr>
      </w:pPr>
      <w:r w:rsidRPr="007D2BA2">
        <w:rPr>
          <w:rFonts w:ascii="Times New Roman" w:hAnsi="Times New Roman" w:cs="Times New Roman"/>
          <w:i/>
          <w:sz w:val="28"/>
          <w:szCs w:val="28"/>
        </w:rPr>
        <w:t>Предлагается:</w:t>
      </w:r>
      <w:r w:rsidR="00AC304B">
        <w:rPr>
          <w:rFonts w:ascii="Times New Roman" w:hAnsi="Times New Roman" w:cs="Times New Roman"/>
          <w:sz w:val="28"/>
          <w:szCs w:val="28"/>
        </w:rPr>
        <w:t xml:space="preserve"> Создать нормативно – правовую базу для института Уполномоченного при Президенте </w:t>
      </w:r>
      <w:r w:rsidR="005001FF" w:rsidRPr="005001FF">
        <w:rPr>
          <w:rFonts w:ascii="Times New Roman" w:hAnsi="Times New Roman" w:cs="Times New Roman"/>
          <w:sz w:val="28"/>
          <w:szCs w:val="28"/>
        </w:rPr>
        <w:t xml:space="preserve">Российской Федерации </w:t>
      </w:r>
      <w:r w:rsidR="005001FF">
        <w:rPr>
          <w:rFonts w:ascii="Times New Roman" w:hAnsi="Times New Roman" w:cs="Times New Roman"/>
          <w:sz w:val="28"/>
          <w:szCs w:val="28"/>
        </w:rPr>
        <w:t>по</w:t>
      </w:r>
      <w:r w:rsidR="00AC304B">
        <w:rPr>
          <w:rFonts w:ascii="Times New Roman" w:hAnsi="Times New Roman" w:cs="Times New Roman"/>
          <w:sz w:val="28"/>
          <w:szCs w:val="28"/>
        </w:rPr>
        <w:t xml:space="preserve"> защите прав </w:t>
      </w:r>
      <w:r w:rsidR="00AC304B">
        <w:rPr>
          <w:rFonts w:ascii="Times New Roman" w:hAnsi="Times New Roman" w:cs="Times New Roman"/>
          <w:sz w:val="28"/>
          <w:szCs w:val="28"/>
        </w:rPr>
        <w:lastRenderedPageBreak/>
        <w:t>изобретателей. Функциями Уполномоченного должно стать обращаться в суд</w:t>
      </w:r>
      <w:r w:rsidR="00D30A62">
        <w:rPr>
          <w:rFonts w:ascii="Times New Roman" w:hAnsi="Times New Roman" w:cs="Times New Roman"/>
          <w:sz w:val="28"/>
          <w:szCs w:val="28"/>
        </w:rPr>
        <w:t xml:space="preserve"> в защиту прав изобретателей и групп изобретателей, обжаловать вступившие в силу судебные акты арбитражных судов и суда по интеллектуальным правам, направлять Президенту </w:t>
      </w:r>
      <w:r w:rsidR="005001FF" w:rsidRPr="005001FF">
        <w:rPr>
          <w:rFonts w:ascii="Times New Roman" w:hAnsi="Times New Roman" w:cs="Times New Roman"/>
          <w:sz w:val="28"/>
          <w:szCs w:val="28"/>
        </w:rPr>
        <w:t xml:space="preserve">Российской Федерации </w:t>
      </w:r>
      <w:r w:rsidR="005001FF">
        <w:rPr>
          <w:rFonts w:ascii="Times New Roman" w:hAnsi="Times New Roman" w:cs="Times New Roman"/>
          <w:sz w:val="28"/>
          <w:szCs w:val="28"/>
        </w:rPr>
        <w:t>предложения</w:t>
      </w:r>
      <w:r w:rsidR="00D30A62">
        <w:rPr>
          <w:rFonts w:ascii="Times New Roman" w:hAnsi="Times New Roman" w:cs="Times New Roman"/>
          <w:sz w:val="28"/>
          <w:szCs w:val="28"/>
        </w:rPr>
        <w:t xml:space="preserve"> по совершенствованию законодательства в защиту прав правообладателей и др.</w:t>
      </w:r>
    </w:p>
    <w:p w:rsidR="00FC6122" w:rsidRDefault="00FC6122" w:rsidP="00BC61A6">
      <w:pPr>
        <w:contextualSpacing/>
        <w:jc w:val="both"/>
        <w:rPr>
          <w:rFonts w:ascii="Times New Roman" w:hAnsi="Times New Roman" w:cs="Times New Roman"/>
          <w:sz w:val="28"/>
          <w:szCs w:val="28"/>
        </w:rPr>
      </w:pPr>
    </w:p>
    <w:p w:rsidR="000E397F" w:rsidRDefault="000E397F" w:rsidP="00BC61A6">
      <w:pPr>
        <w:contextualSpacing/>
        <w:jc w:val="both"/>
        <w:rPr>
          <w:rFonts w:ascii="Times New Roman" w:hAnsi="Times New Roman" w:cs="Times New Roman"/>
          <w:sz w:val="28"/>
          <w:szCs w:val="28"/>
        </w:rPr>
      </w:pPr>
    </w:p>
    <w:p w:rsidR="008F7591" w:rsidRDefault="008F7591" w:rsidP="00BC61A6">
      <w:pPr>
        <w:contextualSpacing/>
        <w:jc w:val="both"/>
        <w:rPr>
          <w:rFonts w:ascii="Times New Roman" w:hAnsi="Times New Roman" w:cs="Times New Roman"/>
          <w:b/>
          <w:sz w:val="32"/>
          <w:szCs w:val="32"/>
        </w:rPr>
      </w:pPr>
      <w:r w:rsidRPr="00E47E24">
        <w:rPr>
          <w:rFonts w:ascii="Times New Roman" w:hAnsi="Times New Roman" w:cs="Times New Roman"/>
          <w:b/>
          <w:sz w:val="32"/>
          <w:szCs w:val="32"/>
        </w:rPr>
        <w:t>Законодательные меры</w:t>
      </w:r>
    </w:p>
    <w:p w:rsidR="005001FF" w:rsidRPr="00E47E24" w:rsidRDefault="005001FF" w:rsidP="00BC61A6">
      <w:pPr>
        <w:contextualSpacing/>
        <w:jc w:val="both"/>
        <w:rPr>
          <w:rFonts w:ascii="Times New Roman" w:hAnsi="Times New Roman" w:cs="Times New Roman"/>
          <w:b/>
          <w:sz w:val="32"/>
          <w:szCs w:val="32"/>
        </w:rPr>
      </w:pPr>
    </w:p>
    <w:p w:rsidR="005001FF" w:rsidRDefault="0091610B" w:rsidP="00BC61A6">
      <w:pPr>
        <w:contextualSpacing/>
        <w:jc w:val="both"/>
        <w:rPr>
          <w:rFonts w:ascii="Times New Roman" w:hAnsi="Times New Roman" w:cs="Times New Roman"/>
          <w:sz w:val="28"/>
          <w:szCs w:val="28"/>
        </w:rPr>
      </w:pPr>
      <w:r w:rsidRPr="00E47E24">
        <w:rPr>
          <w:rFonts w:ascii="Times New Roman" w:hAnsi="Times New Roman" w:cs="Times New Roman"/>
          <w:b/>
          <w:i/>
          <w:sz w:val="28"/>
          <w:szCs w:val="28"/>
        </w:rPr>
        <w:t>Усилить материальную мотивацию авторов изобретений</w:t>
      </w:r>
      <w:r>
        <w:rPr>
          <w:rFonts w:ascii="Times New Roman" w:hAnsi="Times New Roman" w:cs="Times New Roman"/>
          <w:sz w:val="28"/>
          <w:szCs w:val="28"/>
        </w:rPr>
        <w:t>. Закрепленные Постановлением Правительства Р</w:t>
      </w:r>
      <w:r w:rsidR="005001FF">
        <w:rPr>
          <w:rFonts w:ascii="Times New Roman" w:hAnsi="Times New Roman" w:cs="Times New Roman"/>
          <w:sz w:val="28"/>
          <w:szCs w:val="28"/>
        </w:rPr>
        <w:t>оссийской Федерации от 4 июня 2014 г.</w:t>
      </w:r>
    </w:p>
    <w:p w:rsidR="00B24B4B" w:rsidRDefault="0091610B" w:rsidP="00BC61A6">
      <w:pPr>
        <w:contextualSpacing/>
        <w:jc w:val="both"/>
        <w:rPr>
          <w:rFonts w:ascii="Times New Roman" w:hAnsi="Times New Roman" w:cs="Times New Roman"/>
          <w:sz w:val="28"/>
          <w:szCs w:val="28"/>
        </w:rPr>
      </w:pPr>
      <w:r>
        <w:rPr>
          <w:rFonts w:ascii="Times New Roman" w:hAnsi="Times New Roman" w:cs="Times New Roman"/>
          <w:sz w:val="28"/>
          <w:szCs w:val="28"/>
        </w:rPr>
        <w:t xml:space="preserve">№512 правила выплаты вознаграждения </w:t>
      </w:r>
      <w:r w:rsidR="005001FF">
        <w:rPr>
          <w:rFonts w:ascii="Times New Roman" w:hAnsi="Times New Roman" w:cs="Times New Roman"/>
          <w:sz w:val="28"/>
          <w:szCs w:val="28"/>
        </w:rPr>
        <w:t xml:space="preserve">за служебные изобретения, служебные полезные модели, служебные промышленные образцы </w:t>
      </w:r>
      <w:r>
        <w:rPr>
          <w:rFonts w:ascii="Times New Roman" w:hAnsi="Times New Roman" w:cs="Times New Roman"/>
          <w:sz w:val="28"/>
          <w:szCs w:val="28"/>
        </w:rPr>
        <w:t>дают возможность свести к минимуму выплаты авторам служебных изобретений, служебных полезных моделей, служебных промышленных образцов в случае заключения специальных договоров, что дестимулирует сотрудников вузов, НИИ, организаций. Кроме того, ответственности за невыплату таких вознаграждений не предусмотрено.</w:t>
      </w:r>
    </w:p>
    <w:p w:rsidR="00F22D82" w:rsidRDefault="0091610B" w:rsidP="00BC61A6">
      <w:pPr>
        <w:contextualSpacing/>
        <w:jc w:val="both"/>
        <w:rPr>
          <w:rFonts w:ascii="Times New Roman" w:hAnsi="Times New Roman" w:cs="Times New Roman"/>
          <w:sz w:val="28"/>
          <w:szCs w:val="28"/>
        </w:rPr>
      </w:pPr>
      <w:r w:rsidRPr="00E47E24">
        <w:rPr>
          <w:rFonts w:ascii="Times New Roman" w:hAnsi="Times New Roman" w:cs="Times New Roman"/>
          <w:i/>
          <w:sz w:val="28"/>
          <w:szCs w:val="28"/>
        </w:rPr>
        <w:t xml:space="preserve">Предлагается: </w:t>
      </w:r>
      <w:r w:rsidR="00F22D82">
        <w:rPr>
          <w:rFonts w:ascii="Times New Roman" w:hAnsi="Times New Roman" w:cs="Times New Roman"/>
          <w:sz w:val="28"/>
          <w:szCs w:val="28"/>
        </w:rPr>
        <w:t xml:space="preserve">Внести в Гражданский кодекс </w:t>
      </w:r>
      <w:r w:rsidR="00976D6D">
        <w:rPr>
          <w:rFonts w:ascii="Times New Roman" w:hAnsi="Times New Roman" w:cs="Times New Roman"/>
          <w:sz w:val="28"/>
          <w:szCs w:val="28"/>
        </w:rPr>
        <w:t>Р</w:t>
      </w:r>
      <w:r w:rsidR="005001FF">
        <w:rPr>
          <w:rFonts w:ascii="Times New Roman" w:hAnsi="Times New Roman" w:cs="Times New Roman"/>
          <w:sz w:val="28"/>
          <w:szCs w:val="28"/>
        </w:rPr>
        <w:t>оссийской Федерации</w:t>
      </w:r>
      <w:r w:rsidR="00F22D82">
        <w:rPr>
          <w:rFonts w:ascii="Times New Roman" w:hAnsi="Times New Roman" w:cs="Times New Roman"/>
          <w:sz w:val="28"/>
          <w:szCs w:val="28"/>
        </w:rPr>
        <w:t xml:space="preserve">нормы, предусматривающие порядок выплаты вознаграждений за создание и при коммерциализации служебных изобретений, служебных полезных моделей, служебных промышленных образцов. </w:t>
      </w:r>
    </w:p>
    <w:p w:rsidR="00976D6D" w:rsidRDefault="00F22D82" w:rsidP="00BC61A6">
      <w:pPr>
        <w:contextualSpacing/>
        <w:jc w:val="both"/>
        <w:rPr>
          <w:rFonts w:ascii="Times New Roman" w:hAnsi="Times New Roman" w:cs="Times New Roman"/>
          <w:sz w:val="28"/>
          <w:szCs w:val="28"/>
        </w:rPr>
      </w:pPr>
      <w:r>
        <w:rPr>
          <w:rFonts w:ascii="Times New Roman" w:hAnsi="Times New Roman" w:cs="Times New Roman"/>
          <w:sz w:val="28"/>
          <w:szCs w:val="28"/>
        </w:rPr>
        <w:t>Установить минимальный возможный размер выплат за создание РИД, например, не менее 5 минима</w:t>
      </w:r>
      <w:r w:rsidR="003F13B2">
        <w:rPr>
          <w:rFonts w:ascii="Times New Roman" w:hAnsi="Times New Roman" w:cs="Times New Roman"/>
          <w:sz w:val="28"/>
          <w:szCs w:val="28"/>
        </w:rPr>
        <w:t xml:space="preserve">льных размеров оплаты труда или, например, </w:t>
      </w:r>
      <w:r>
        <w:rPr>
          <w:rFonts w:ascii="Times New Roman" w:hAnsi="Times New Roman" w:cs="Times New Roman"/>
          <w:sz w:val="28"/>
          <w:szCs w:val="28"/>
        </w:rPr>
        <w:t xml:space="preserve">30% от средней заработной платы по отрасли (по экономике) за год, </w:t>
      </w:r>
      <w:r w:rsidR="00353EA5">
        <w:rPr>
          <w:rFonts w:ascii="Times New Roman" w:hAnsi="Times New Roman" w:cs="Times New Roman"/>
          <w:sz w:val="28"/>
          <w:szCs w:val="28"/>
        </w:rPr>
        <w:t>предшествующий</w:t>
      </w:r>
      <w:r>
        <w:rPr>
          <w:rFonts w:ascii="Times New Roman" w:hAnsi="Times New Roman" w:cs="Times New Roman"/>
          <w:sz w:val="28"/>
          <w:szCs w:val="28"/>
        </w:rPr>
        <w:t xml:space="preserve"> созданию РИД.</w:t>
      </w:r>
      <w:r w:rsidR="00976D6D">
        <w:rPr>
          <w:rFonts w:ascii="Times New Roman" w:hAnsi="Times New Roman" w:cs="Times New Roman"/>
          <w:sz w:val="28"/>
          <w:szCs w:val="28"/>
        </w:rPr>
        <w:t>Выплата вознаграждения в большем размере может быть установлена при заключении работодателем и работником отдельного договора.</w:t>
      </w:r>
    </w:p>
    <w:p w:rsidR="00F22D82" w:rsidRDefault="00F22D82" w:rsidP="00BC61A6">
      <w:pPr>
        <w:contextualSpacing/>
        <w:jc w:val="both"/>
        <w:rPr>
          <w:rFonts w:ascii="Times New Roman" w:hAnsi="Times New Roman" w:cs="Times New Roman"/>
          <w:sz w:val="28"/>
          <w:szCs w:val="28"/>
        </w:rPr>
      </w:pPr>
      <w:r>
        <w:rPr>
          <w:rFonts w:ascii="Times New Roman" w:hAnsi="Times New Roman" w:cs="Times New Roman"/>
          <w:sz w:val="28"/>
          <w:szCs w:val="28"/>
        </w:rPr>
        <w:t xml:space="preserve">Установить минимальный возможный размер </w:t>
      </w:r>
      <w:r w:rsidR="00976D6D">
        <w:rPr>
          <w:rFonts w:ascii="Times New Roman" w:hAnsi="Times New Roman" w:cs="Times New Roman"/>
          <w:sz w:val="28"/>
          <w:szCs w:val="28"/>
        </w:rPr>
        <w:t>вознаграждения автору (коллективу авторов) в случае предоставления работодателем иному лицу права использования служебного изобретения, служебной полезной модели, служебного промышленного образца по лицензионному договору (или исключительного права) – не менее 30% предусмотренного договором вознаграждения. Выплата вознаграждения в большем размере может быть установлена при заключении работодателем и работником отдельного договора.</w:t>
      </w:r>
    </w:p>
    <w:p w:rsidR="00F22D82" w:rsidRDefault="00976D6D" w:rsidP="00BC61A6">
      <w:pPr>
        <w:contextualSpacing/>
        <w:jc w:val="both"/>
        <w:rPr>
          <w:rFonts w:ascii="Times New Roman" w:hAnsi="Times New Roman" w:cs="Times New Roman"/>
          <w:sz w:val="28"/>
          <w:szCs w:val="28"/>
        </w:rPr>
      </w:pPr>
      <w:r>
        <w:rPr>
          <w:rFonts w:ascii="Times New Roman" w:hAnsi="Times New Roman" w:cs="Times New Roman"/>
          <w:sz w:val="28"/>
          <w:szCs w:val="28"/>
        </w:rPr>
        <w:t>Предусмотреть о</w:t>
      </w:r>
      <w:r w:rsidR="00F22D82">
        <w:rPr>
          <w:rFonts w:ascii="Times New Roman" w:hAnsi="Times New Roman" w:cs="Times New Roman"/>
          <w:sz w:val="28"/>
          <w:szCs w:val="28"/>
        </w:rPr>
        <w:t>тветственность</w:t>
      </w:r>
      <w:r>
        <w:rPr>
          <w:rFonts w:ascii="Times New Roman" w:hAnsi="Times New Roman" w:cs="Times New Roman"/>
          <w:sz w:val="28"/>
          <w:szCs w:val="28"/>
        </w:rPr>
        <w:t xml:space="preserve"> работодателя за несвоевременную выплату вознаграждения аналогичную невыплате заработной платы.</w:t>
      </w:r>
    </w:p>
    <w:p w:rsidR="00F22D82" w:rsidRDefault="00F22D82" w:rsidP="00BC61A6">
      <w:pPr>
        <w:contextualSpacing/>
        <w:jc w:val="both"/>
        <w:rPr>
          <w:rFonts w:ascii="Times New Roman" w:hAnsi="Times New Roman" w:cs="Times New Roman"/>
          <w:sz w:val="28"/>
          <w:szCs w:val="28"/>
        </w:rPr>
      </w:pPr>
    </w:p>
    <w:p w:rsidR="0091610B" w:rsidRDefault="009A78E2" w:rsidP="00BC61A6">
      <w:pPr>
        <w:contextualSpacing/>
        <w:jc w:val="both"/>
        <w:rPr>
          <w:rFonts w:ascii="Times New Roman" w:hAnsi="Times New Roman" w:cs="Times New Roman"/>
          <w:sz w:val="28"/>
          <w:szCs w:val="28"/>
        </w:rPr>
      </w:pPr>
      <w:r w:rsidRPr="00E47E24">
        <w:rPr>
          <w:rFonts w:ascii="Times New Roman" w:hAnsi="Times New Roman" w:cs="Times New Roman"/>
          <w:b/>
          <w:i/>
          <w:sz w:val="28"/>
          <w:szCs w:val="28"/>
        </w:rPr>
        <w:t>Авторское свидетельство</w:t>
      </w:r>
      <w:r w:rsidRPr="007C7AF2">
        <w:rPr>
          <w:rFonts w:ascii="Times New Roman" w:hAnsi="Times New Roman" w:cs="Times New Roman"/>
          <w:i/>
          <w:sz w:val="28"/>
          <w:szCs w:val="28"/>
        </w:rPr>
        <w:t>.</w:t>
      </w:r>
      <w:r>
        <w:rPr>
          <w:rFonts w:ascii="Times New Roman" w:hAnsi="Times New Roman" w:cs="Times New Roman"/>
          <w:sz w:val="28"/>
          <w:szCs w:val="28"/>
        </w:rPr>
        <w:t xml:space="preserve"> При регистрации прав наслужебно</w:t>
      </w:r>
      <w:r w:rsidR="007C7AF2">
        <w:rPr>
          <w:rFonts w:ascii="Times New Roman" w:hAnsi="Times New Roman" w:cs="Times New Roman"/>
          <w:sz w:val="28"/>
          <w:szCs w:val="28"/>
        </w:rPr>
        <w:t>е</w:t>
      </w:r>
      <w:r>
        <w:rPr>
          <w:rFonts w:ascii="Times New Roman" w:hAnsi="Times New Roman" w:cs="Times New Roman"/>
          <w:sz w:val="28"/>
          <w:szCs w:val="28"/>
        </w:rPr>
        <w:t xml:space="preserve"> изобретени</w:t>
      </w:r>
      <w:r w:rsidR="007C7AF2">
        <w:rPr>
          <w:rFonts w:ascii="Times New Roman" w:hAnsi="Times New Roman" w:cs="Times New Roman"/>
          <w:sz w:val="28"/>
          <w:szCs w:val="28"/>
        </w:rPr>
        <w:t>е</w:t>
      </w:r>
      <w:r>
        <w:rPr>
          <w:rFonts w:ascii="Times New Roman" w:hAnsi="Times New Roman" w:cs="Times New Roman"/>
          <w:sz w:val="28"/>
          <w:szCs w:val="28"/>
        </w:rPr>
        <w:t>, служебн</w:t>
      </w:r>
      <w:r w:rsidR="007C7AF2">
        <w:rPr>
          <w:rFonts w:ascii="Times New Roman" w:hAnsi="Times New Roman" w:cs="Times New Roman"/>
          <w:sz w:val="28"/>
          <w:szCs w:val="28"/>
        </w:rPr>
        <w:t>ую</w:t>
      </w:r>
      <w:r>
        <w:rPr>
          <w:rFonts w:ascii="Times New Roman" w:hAnsi="Times New Roman" w:cs="Times New Roman"/>
          <w:sz w:val="28"/>
          <w:szCs w:val="28"/>
        </w:rPr>
        <w:t xml:space="preserve"> полезн</w:t>
      </w:r>
      <w:r w:rsidR="007C7AF2">
        <w:rPr>
          <w:rFonts w:ascii="Times New Roman" w:hAnsi="Times New Roman" w:cs="Times New Roman"/>
          <w:sz w:val="28"/>
          <w:szCs w:val="28"/>
        </w:rPr>
        <w:t>ую</w:t>
      </w:r>
      <w:r>
        <w:rPr>
          <w:rFonts w:ascii="Times New Roman" w:hAnsi="Times New Roman" w:cs="Times New Roman"/>
          <w:sz w:val="28"/>
          <w:szCs w:val="28"/>
        </w:rPr>
        <w:t xml:space="preserve"> модел</w:t>
      </w:r>
      <w:r w:rsidR="007C7AF2">
        <w:rPr>
          <w:rFonts w:ascii="Times New Roman" w:hAnsi="Times New Roman" w:cs="Times New Roman"/>
          <w:sz w:val="28"/>
          <w:szCs w:val="28"/>
        </w:rPr>
        <w:t>ь</w:t>
      </w:r>
      <w:r>
        <w:rPr>
          <w:rFonts w:ascii="Times New Roman" w:hAnsi="Times New Roman" w:cs="Times New Roman"/>
          <w:sz w:val="28"/>
          <w:szCs w:val="28"/>
        </w:rPr>
        <w:t>, служебн</w:t>
      </w:r>
      <w:r w:rsidR="007C7AF2">
        <w:rPr>
          <w:rFonts w:ascii="Times New Roman" w:hAnsi="Times New Roman" w:cs="Times New Roman"/>
          <w:sz w:val="28"/>
          <w:szCs w:val="28"/>
        </w:rPr>
        <w:t>ый</w:t>
      </w:r>
      <w:r>
        <w:rPr>
          <w:rFonts w:ascii="Times New Roman" w:hAnsi="Times New Roman" w:cs="Times New Roman"/>
          <w:sz w:val="28"/>
          <w:szCs w:val="28"/>
        </w:rPr>
        <w:t xml:space="preserve"> промышленн</w:t>
      </w:r>
      <w:r w:rsidR="007C7AF2">
        <w:rPr>
          <w:rFonts w:ascii="Times New Roman" w:hAnsi="Times New Roman" w:cs="Times New Roman"/>
          <w:sz w:val="28"/>
          <w:szCs w:val="28"/>
        </w:rPr>
        <w:t>ый</w:t>
      </w:r>
      <w:r>
        <w:rPr>
          <w:rFonts w:ascii="Times New Roman" w:hAnsi="Times New Roman" w:cs="Times New Roman"/>
          <w:sz w:val="28"/>
          <w:szCs w:val="28"/>
        </w:rPr>
        <w:t xml:space="preserve"> образ</w:t>
      </w:r>
      <w:r w:rsidR="007C7AF2">
        <w:rPr>
          <w:rFonts w:ascii="Times New Roman" w:hAnsi="Times New Roman" w:cs="Times New Roman"/>
          <w:sz w:val="28"/>
          <w:szCs w:val="28"/>
        </w:rPr>
        <w:t>е</w:t>
      </w:r>
      <w:r>
        <w:rPr>
          <w:rFonts w:ascii="Times New Roman" w:hAnsi="Times New Roman" w:cs="Times New Roman"/>
          <w:sz w:val="28"/>
          <w:szCs w:val="28"/>
        </w:rPr>
        <w:t>ц</w:t>
      </w:r>
      <w:r w:rsidR="007C7AF2">
        <w:rPr>
          <w:rFonts w:ascii="Times New Roman" w:hAnsi="Times New Roman" w:cs="Times New Roman"/>
          <w:sz w:val="28"/>
          <w:szCs w:val="28"/>
        </w:rPr>
        <w:t xml:space="preserve"> выдается патент установленного образца правообладателю. Авторы не получают документа об участии в разработке, кроме записи в патенте.</w:t>
      </w:r>
    </w:p>
    <w:p w:rsidR="00976D6D" w:rsidRDefault="007C7AF2" w:rsidP="00BC61A6">
      <w:pPr>
        <w:contextualSpacing/>
        <w:jc w:val="both"/>
        <w:rPr>
          <w:rFonts w:ascii="Times New Roman" w:hAnsi="Times New Roman" w:cs="Times New Roman"/>
          <w:sz w:val="28"/>
          <w:szCs w:val="28"/>
        </w:rPr>
      </w:pPr>
      <w:r w:rsidRPr="00E47E24">
        <w:rPr>
          <w:rFonts w:ascii="Times New Roman" w:hAnsi="Times New Roman" w:cs="Times New Roman"/>
          <w:i/>
          <w:sz w:val="28"/>
          <w:szCs w:val="28"/>
        </w:rPr>
        <w:lastRenderedPageBreak/>
        <w:t>Предлагается:</w:t>
      </w:r>
      <w:r w:rsidR="00450ED1">
        <w:rPr>
          <w:rFonts w:ascii="Times New Roman" w:hAnsi="Times New Roman" w:cs="Times New Roman"/>
          <w:i/>
          <w:sz w:val="28"/>
          <w:szCs w:val="28"/>
        </w:rPr>
        <w:t xml:space="preserve"> </w:t>
      </w:r>
      <w:r w:rsidR="0091610B">
        <w:rPr>
          <w:rFonts w:ascii="Times New Roman" w:hAnsi="Times New Roman" w:cs="Times New Roman"/>
          <w:sz w:val="28"/>
          <w:szCs w:val="28"/>
        </w:rPr>
        <w:t xml:space="preserve">Закрепить </w:t>
      </w:r>
      <w:r>
        <w:rPr>
          <w:rFonts w:ascii="Times New Roman" w:hAnsi="Times New Roman" w:cs="Times New Roman"/>
          <w:sz w:val="28"/>
          <w:szCs w:val="28"/>
        </w:rPr>
        <w:t xml:space="preserve">в Гражданском кодексе РФ норму, предусматривающую возможность по запросу автора получение </w:t>
      </w:r>
      <w:r w:rsidR="00976D6D">
        <w:rPr>
          <w:rFonts w:ascii="Times New Roman" w:hAnsi="Times New Roman" w:cs="Times New Roman"/>
          <w:sz w:val="28"/>
          <w:szCs w:val="28"/>
        </w:rPr>
        <w:t>Авторск</w:t>
      </w:r>
      <w:r>
        <w:rPr>
          <w:rFonts w:ascii="Times New Roman" w:hAnsi="Times New Roman" w:cs="Times New Roman"/>
          <w:sz w:val="28"/>
          <w:szCs w:val="28"/>
        </w:rPr>
        <w:t>ого</w:t>
      </w:r>
      <w:r w:rsidR="00976D6D">
        <w:rPr>
          <w:rFonts w:ascii="Times New Roman" w:hAnsi="Times New Roman" w:cs="Times New Roman"/>
          <w:sz w:val="28"/>
          <w:szCs w:val="28"/>
        </w:rPr>
        <w:t xml:space="preserve"> свидетельства</w:t>
      </w:r>
      <w:r>
        <w:rPr>
          <w:rFonts w:ascii="Times New Roman" w:hAnsi="Times New Roman" w:cs="Times New Roman"/>
          <w:sz w:val="28"/>
          <w:szCs w:val="28"/>
        </w:rPr>
        <w:t>, что позволит усилить мотивацию изобретателей.</w:t>
      </w:r>
    </w:p>
    <w:p w:rsidR="007C7AF2" w:rsidRDefault="007C7AF2" w:rsidP="00BC61A6">
      <w:pPr>
        <w:contextualSpacing/>
        <w:jc w:val="both"/>
        <w:rPr>
          <w:rFonts w:ascii="Times New Roman" w:hAnsi="Times New Roman" w:cs="Times New Roman"/>
          <w:sz w:val="28"/>
          <w:szCs w:val="28"/>
        </w:rPr>
      </w:pPr>
    </w:p>
    <w:p w:rsidR="007C7AF2" w:rsidRDefault="007C7AF2" w:rsidP="00BC61A6">
      <w:pPr>
        <w:contextualSpacing/>
        <w:jc w:val="both"/>
        <w:rPr>
          <w:rFonts w:ascii="Times New Roman" w:hAnsi="Times New Roman" w:cs="Times New Roman"/>
          <w:sz w:val="28"/>
          <w:szCs w:val="28"/>
        </w:rPr>
      </w:pPr>
      <w:r w:rsidRPr="00E47E24">
        <w:rPr>
          <w:rFonts w:ascii="Times New Roman" w:hAnsi="Times New Roman" w:cs="Times New Roman"/>
          <w:b/>
          <w:i/>
          <w:sz w:val="28"/>
          <w:szCs w:val="28"/>
        </w:rPr>
        <w:t>Научно – популярные СМИ</w:t>
      </w:r>
      <w:r>
        <w:rPr>
          <w:rFonts w:ascii="Times New Roman" w:hAnsi="Times New Roman" w:cs="Times New Roman"/>
          <w:sz w:val="28"/>
          <w:szCs w:val="28"/>
        </w:rPr>
        <w:t>. В действующем законодательстве отсутствует понятие «Научно – популярное средство массовой информации», что не позволяет определить круг изданий, которым может быть оказана поддержка.</w:t>
      </w:r>
    </w:p>
    <w:p w:rsidR="008F7591" w:rsidRPr="006F2AC3" w:rsidRDefault="007C7AF2" w:rsidP="00BC61A6">
      <w:pPr>
        <w:contextualSpacing/>
        <w:jc w:val="both"/>
        <w:rPr>
          <w:rFonts w:ascii="Times New Roman" w:hAnsi="Times New Roman" w:cs="Times New Roman"/>
          <w:sz w:val="28"/>
          <w:szCs w:val="28"/>
        </w:rPr>
      </w:pPr>
      <w:r w:rsidRPr="00E47E24">
        <w:rPr>
          <w:rFonts w:ascii="Times New Roman" w:hAnsi="Times New Roman" w:cs="Times New Roman"/>
          <w:i/>
          <w:sz w:val="28"/>
          <w:szCs w:val="28"/>
        </w:rPr>
        <w:t>Предлагается:</w:t>
      </w:r>
      <w:r w:rsidR="008F7591">
        <w:rPr>
          <w:rFonts w:ascii="Times New Roman" w:hAnsi="Times New Roman" w:cs="Times New Roman"/>
          <w:sz w:val="28"/>
          <w:szCs w:val="28"/>
        </w:rPr>
        <w:t xml:space="preserve">Закрепить в законе </w:t>
      </w:r>
      <w:r>
        <w:rPr>
          <w:rFonts w:ascii="Times New Roman" w:hAnsi="Times New Roman" w:cs="Times New Roman"/>
          <w:sz w:val="28"/>
          <w:szCs w:val="28"/>
        </w:rPr>
        <w:t xml:space="preserve">«О средствах массовой информации» </w:t>
      </w:r>
      <w:r w:rsidR="008F7591">
        <w:rPr>
          <w:rFonts w:ascii="Times New Roman" w:hAnsi="Times New Roman" w:cs="Times New Roman"/>
          <w:sz w:val="28"/>
          <w:szCs w:val="28"/>
        </w:rPr>
        <w:t>термин «Научно – популярные средства массовой информации»</w:t>
      </w:r>
      <w:r w:rsidR="005001FF">
        <w:rPr>
          <w:rFonts w:ascii="Times New Roman" w:hAnsi="Times New Roman" w:cs="Times New Roman"/>
          <w:sz w:val="28"/>
          <w:szCs w:val="28"/>
        </w:rPr>
        <w:t>.</w:t>
      </w:r>
    </w:p>
    <w:p w:rsidR="003F13B2" w:rsidRDefault="003F13B2" w:rsidP="00BC61A6">
      <w:pPr>
        <w:contextualSpacing/>
        <w:jc w:val="both"/>
        <w:rPr>
          <w:rFonts w:ascii="Times New Roman" w:hAnsi="Times New Roman" w:cs="Times New Roman"/>
          <w:i/>
          <w:sz w:val="28"/>
          <w:szCs w:val="28"/>
        </w:rPr>
      </w:pPr>
    </w:p>
    <w:p w:rsidR="003F13B2" w:rsidRDefault="003F13B2" w:rsidP="00BC61A6">
      <w:pPr>
        <w:contextualSpacing/>
        <w:jc w:val="both"/>
        <w:rPr>
          <w:rFonts w:ascii="Times New Roman" w:hAnsi="Times New Roman" w:cs="Times New Roman"/>
          <w:sz w:val="28"/>
          <w:szCs w:val="28"/>
        </w:rPr>
      </w:pPr>
      <w:r w:rsidRPr="00E47E24">
        <w:rPr>
          <w:rFonts w:ascii="Times New Roman" w:hAnsi="Times New Roman" w:cs="Times New Roman"/>
          <w:b/>
          <w:i/>
          <w:sz w:val="28"/>
          <w:szCs w:val="28"/>
        </w:rPr>
        <w:t>Научно – популярные СМИ в розничных сетях.</w:t>
      </w:r>
      <w:r>
        <w:rPr>
          <w:rFonts w:ascii="Times New Roman" w:hAnsi="Times New Roman" w:cs="Times New Roman"/>
          <w:sz w:val="28"/>
          <w:szCs w:val="28"/>
        </w:rPr>
        <w:t xml:space="preserve"> В связи с отсутствием большого спроса на научно – популярную литературу, подавляющее большинство изданий находится на грани закрытия.</w:t>
      </w:r>
    </w:p>
    <w:p w:rsidR="003F13B2" w:rsidRDefault="003F13B2" w:rsidP="00BC61A6">
      <w:pPr>
        <w:contextualSpacing/>
        <w:jc w:val="both"/>
        <w:rPr>
          <w:rFonts w:ascii="Times New Roman" w:hAnsi="Times New Roman" w:cs="Times New Roman"/>
          <w:sz w:val="28"/>
          <w:szCs w:val="28"/>
        </w:rPr>
      </w:pPr>
      <w:r w:rsidRPr="00E47E24">
        <w:rPr>
          <w:rFonts w:ascii="Times New Roman" w:hAnsi="Times New Roman" w:cs="Times New Roman"/>
          <w:i/>
          <w:sz w:val="28"/>
          <w:szCs w:val="28"/>
        </w:rPr>
        <w:t>Предлагается:</w:t>
      </w:r>
      <w:r>
        <w:rPr>
          <w:rFonts w:ascii="Times New Roman" w:hAnsi="Times New Roman" w:cs="Times New Roman"/>
          <w:sz w:val="28"/>
          <w:szCs w:val="28"/>
        </w:rPr>
        <w:t xml:space="preserve"> Закрепить в 381-ФЗ «Об основах государственного регулирования торговой деятельности в Российской Федерации» требование обеспечить в местах продажи периодической литературы населению не менее 10% ассортимента, приходящегося на научно - популярные СМИ.</w:t>
      </w:r>
    </w:p>
    <w:p w:rsidR="007C7AF2" w:rsidRDefault="007C7AF2" w:rsidP="00BC61A6">
      <w:pPr>
        <w:contextualSpacing/>
        <w:jc w:val="both"/>
        <w:rPr>
          <w:rFonts w:ascii="Times New Roman" w:hAnsi="Times New Roman" w:cs="Times New Roman"/>
          <w:sz w:val="28"/>
          <w:szCs w:val="28"/>
        </w:rPr>
      </w:pPr>
    </w:p>
    <w:p w:rsidR="00F82B66" w:rsidRDefault="00F82B66" w:rsidP="00BC61A6">
      <w:pPr>
        <w:contextualSpacing/>
        <w:jc w:val="both"/>
        <w:rPr>
          <w:rFonts w:ascii="Times New Roman" w:hAnsi="Times New Roman" w:cs="Times New Roman"/>
          <w:sz w:val="28"/>
          <w:szCs w:val="28"/>
        </w:rPr>
      </w:pPr>
      <w:r w:rsidRPr="00E47E24">
        <w:rPr>
          <w:rFonts w:ascii="Times New Roman" w:hAnsi="Times New Roman" w:cs="Times New Roman"/>
          <w:b/>
          <w:i/>
          <w:sz w:val="28"/>
          <w:szCs w:val="28"/>
        </w:rPr>
        <w:t>Повышение статуса защищенных РИД при госзакупках.</w:t>
      </w:r>
      <w:r w:rsidR="006121C6">
        <w:rPr>
          <w:rFonts w:ascii="Times New Roman" w:hAnsi="Times New Roman" w:cs="Times New Roman"/>
          <w:sz w:val="28"/>
          <w:szCs w:val="28"/>
        </w:rPr>
        <w:t xml:space="preserve"> Потенциал повышения востребованности патентования с целью защиты прав на объекты интеллектуальной собственности не используется при осуществлении закупок в такой ёмкой сфере, как закупки для государственных и муниципальных нужд.  </w:t>
      </w:r>
    </w:p>
    <w:p w:rsidR="006121C6" w:rsidRDefault="00F82B66" w:rsidP="00BC61A6">
      <w:pPr>
        <w:contextualSpacing/>
        <w:jc w:val="both"/>
        <w:rPr>
          <w:rFonts w:ascii="Times New Roman" w:hAnsi="Times New Roman" w:cs="Times New Roman"/>
          <w:sz w:val="28"/>
          <w:szCs w:val="28"/>
        </w:rPr>
      </w:pPr>
      <w:r w:rsidRPr="00E47E24">
        <w:rPr>
          <w:rFonts w:ascii="Times New Roman" w:hAnsi="Times New Roman" w:cs="Times New Roman"/>
          <w:i/>
          <w:sz w:val="28"/>
          <w:szCs w:val="28"/>
        </w:rPr>
        <w:t>Предл</w:t>
      </w:r>
      <w:r w:rsidR="006D13B0" w:rsidRPr="00E47E24">
        <w:rPr>
          <w:rFonts w:ascii="Times New Roman" w:hAnsi="Times New Roman" w:cs="Times New Roman"/>
          <w:i/>
          <w:sz w:val="28"/>
          <w:szCs w:val="28"/>
        </w:rPr>
        <w:t>агается</w:t>
      </w:r>
      <w:r w:rsidRPr="00E47E24">
        <w:rPr>
          <w:rFonts w:ascii="Times New Roman" w:hAnsi="Times New Roman" w:cs="Times New Roman"/>
          <w:i/>
          <w:sz w:val="28"/>
          <w:szCs w:val="28"/>
        </w:rPr>
        <w:t>:</w:t>
      </w:r>
      <w:r>
        <w:rPr>
          <w:rFonts w:ascii="Times New Roman" w:hAnsi="Times New Roman" w:cs="Times New Roman"/>
          <w:sz w:val="28"/>
          <w:szCs w:val="28"/>
        </w:rPr>
        <w:t xml:space="preserve"> При госзакупках отдавать при прочих равных предпочтение продукции (товарам, работам, услугам)</w:t>
      </w:r>
      <w:r w:rsidR="006121C6">
        <w:rPr>
          <w:rFonts w:ascii="Times New Roman" w:hAnsi="Times New Roman" w:cs="Times New Roman"/>
          <w:sz w:val="28"/>
          <w:szCs w:val="28"/>
        </w:rPr>
        <w:t>,</w:t>
      </w:r>
      <w:r>
        <w:rPr>
          <w:rFonts w:ascii="Times New Roman" w:hAnsi="Times New Roman" w:cs="Times New Roman"/>
          <w:sz w:val="28"/>
          <w:szCs w:val="28"/>
        </w:rPr>
        <w:t xml:space="preserve"> имеющ</w:t>
      </w:r>
      <w:r w:rsidR="006121C6">
        <w:rPr>
          <w:rFonts w:ascii="Times New Roman" w:hAnsi="Times New Roman" w:cs="Times New Roman"/>
          <w:sz w:val="28"/>
          <w:szCs w:val="28"/>
        </w:rPr>
        <w:t xml:space="preserve">ейроссийский </w:t>
      </w:r>
      <w:r>
        <w:rPr>
          <w:rFonts w:ascii="Times New Roman" w:hAnsi="Times New Roman" w:cs="Times New Roman"/>
          <w:sz w:val="28"/>
          <w:szCs w:val="28"/>
        </w:rPr>
        <w:t>патент на изобретение, полезную модель, промышленный образец, закрепив соответствующую норму в 44-ФЗ «О контрактной системе</w:t>
      </w:r>
      <w:r w:rsidR="006121C6">
        <w:rPr>
          <w:rFonts w:ascii="Times New Roman" w:hAnsi="Times New Roman" w:cs="Times New Roman"/>
          <w:sz w:val="28"/>
          <w:szCs w:val="28"/>
        </w:rPr>
        <w:t xml:space="preserve"> в сфере закупок товаров, работ, услуг для обеспечения государственных и муниципальных нужд» и 223-ФЗ «О закупках товаров, работ, услуг отдельными видами юридических лиц»</w:t>
      </w:r>
    </w:p>
    <w:p w:rsidR="00695E86" w:rsidRDefault="00695E86" w:rsidP="00BC61A6">
      <w:pPr>
        <w:contextualSpacing/>
        <w:jc w:val="both"/>
        <w:rPr>
          <w:rFonts w:ascii="Times New Roman" w:hAnsi="Times New Roman" w:cs="Times New Roman"/>
          <w:sz w:val="28"/>
          <w:szCs w:val="28"/>
        </w:rPr>
      </w:pPr>
    </w:p>
    <w:p w:rsidR="00E23E77" w:rsidRDefault="00E23E77" w:rsidP="00BC61A6">
      <w:pPr>
        <w:contextualSpacing/>
        <w:jc w:val="both"/>
        <w:rPr>
          <w:rFonts w:ascii="Times New Roman" w:hAnsi="Times New Roman" w:cs="Times New Roman"/>
          <w:sz w:val="28"/>
          <w:szCs w:val="28"/>
        </w:rPr>
      </w:pPr>
      <w:r w:rsidRPr="00C63264">
        <w:rPr>
          <w:rFonts w:ascii="Times New Roman" w:hAnsi="Times New Roman" w:cs="Times New Roman"/>
          <w:b/>
          <w:i/>
          <w:sz w:val="28"/>
          <w:szCs w:val="28"/>
        </w:rPr>
        <w:t>Дополнение состава проектно-сметной документации</w:t>
      </w:r>
      <w:r w:rsidRPr="00C63264">
        <w:rPr>
          <w:rFonts w:ascii="Times New Roman" w:hAnsi="Times New Roman" w:cs="Times New Roman"/>
          <w:b/>
          <w:sz w:val="28"/>
          <w:szCs w:val="28"/>
        </w:rPr>
        <w:t>.</w:t>
      </w:r>
      <w:r>
        <w:rPr>
          <w:rFonts w:ascii="Times New Roman" w:hAnsi="Times New Roman" w:cs="Times New Roman"/>
          <w:sz w:val="28"/>
          <w:szCs w:val="28"/>
        </w:rPr>
        <w:t xml:space="preserve"> Положением о составе разделов проектной документации и требованиях к их содержанию предусмотрено включение в состав проектной документации пояснительной записки, которая наряду с прочим должна содержать Сведения об использованных в проекте изобретениях, результатах проведенных патентных исследований (п.10, пп. «л»). При этом про полезные модели и промышленные образцы в положении не упоминается, а для сметной документации отсутствует необходимость включения затрат, связанных с выплатами правообладателями.</w:t>
      </w:r>
    </w:p>
    <w:p w:rsidR="00695E86" w:rsidRDefault="00E23E77" w:rsidP="00BC61A6">
      <w:pPr>
        <w:contextualSpacing/>
        <w:jc w:val="both"/>
        <w:rPr>
          <w:rFonts w:ascii="Times New Roman" w:hAnsi="Times New Roman" w:cs="Times New Roman"/>
          <w:sz w:val="28"/>
          <w:szCs w:val="28"/>
        </w:rPr>
      </w:pPr>
      <w:r w:rsidRPr="00C63264">
        <w:rPr>
          <w:rFonts w:ascii="Times New Roman" w:hAnsi="Times New Roman" w:cs="Times New Roman"/>
          <w:i/>
          <w:sz w:val="28"/>
          <w:szCs w:val="28"/>
        </w:rPr>
        <w:t>Предлагается:</w:t>
      </w:r>
      <w:r>
        <w:rPr>
          <w:rFonts w:ascii="Times New Roman" w:hAnsi="Times New Roman" w:cs="Times New Roman"/>
          <w:sz w:val="28"/>
          <w:szCs w:val="28"/>
        </w:rPr>
        <w:t xml:space="preserve"> Предусмотреть </w:t>
      </w:r>
      <w:r w:rsidR="00C63264">
        <w:rPr>
          <w:rFonts w:ascii="Times New Roman" w:hAnsi="Times New Roman" w:cs="Times New Roman"/>
          <w:sz w:val="28"/>
          <w:szCs w:val="28"/>
        </w:rPr>
        <w:t>наличие о</w:t>
      </w:r>
      <w:r w:rsidR="00695E86" w:rsidRPr="00695E86">
        <w:rPr>
          <w:rFonts w:ascii="Times New Roman" w:hAnsi="Times New Roman" w:cs="Times New Roman"/>
          <w:sz w:val="28"/>
          <w:szCs w:val="28"/>
        </w:rPr>
        <w:t>бязательн</w:t>
      </w:r>
      <w:r w:rsidR="00C63264">
        <w:rPr>
          <w:rFonts w:ascii="Times New Roman" w:hAnsi="Times New Roman" w:cs="Times New Roman"/>
          <w:sz w:val="28"/>
          <w:szCs w:val="28"/>
        </w:rPr>
        <w:t>ого</w:t>
      </w:r>
      <w:r w:rsidR="00695E86" w:rsidRPr="00695E86">
        <w:rPr>
          <w:rFonts w:ascii="Times New Roman" w:hAnsi="Times New Roman" w:cs="Times New Roman"/>
          <w:sz w:val="28"/>
          <w:szCs w:val="28"/>
        </w:rPr>
        <w:t xml:space="preserve"> раздел</w:t>
      </w:r>
      <w:r w:rsidR="00C63264">
        <w:rPr>
          <w:rFonts w:ascii="Times New Roman" w:hAnsi="Times New Roman" w:cs="Times New Roman"/>
          <w:sz w:val="28"/>
          <w:szCs w:val="28"/>
        </w:rPr>
        <w:t>а</w:t>
      </w:r>
      <w:r w:rsidR="00695E86" w:rsidRPr="00695E86">
        <w:rPr>
          <w:rFonts w:ascii="Times New Roman" w:hAnsi="Times New Roman" w:cs="Times New Roman"/>
          <w:sz w:val="28"/>
          <w:szCs w:val="28"/>
        </w:rPr>
        <w:t xml:space="preserve"> проектной документации «Сведения о применяемых охраняемых результатах интеллектуальной деят</w:t>
      </w:r>
      <w:r>
        <w:rPr>
          <w:rFonts w:ascii="Times New Roman" w:hAnsi="Times New Roman" w:cs="Times New Roman"/>
          <w:sz w:val="28"/>
          <w:szCs w:val="28"/>
        </w:rPr>
        <w:t>ельности и их правообладателях»</w:t>
      </w:r>
      <w:r w:rsidR="00695E86" w:rsidRPr="00695E86">
        <w:rPr>
          <w:rFonts w:ascii="Times New Roman" w:hAnsi="Times New Roman" w:cs="Times New Roman"/>
          <w:sz w:val="28"/>
          <w:szCs w:val="28"/>
        </w:rPr>
        <w:t xml:space="preserve">, а также  «Выплаты </w:t>
      </w:r>
      <w:r w:rsidR="00C63264">
        <w:rPr>
          <w:rFonts w:ascii="Times New Roman" w:hAnsi="Times New Roman" w:cs="Times New Roman"/>
          <w:sz w:val="28"/>
          <w:szCs w:val="28"/>
        </w:rPr>
        <w:lastRenderedPageBreak/>
        <w:t>правообладателям объектов интеллектуальной собственности</w:t>
      </w:r>
      <w:r w:rsidR="00695E86" w:rsidRPr="00695E86">
        <w:rPr>
          <w:rFonts w:ascii="Times New Roman" w:hAnsi="Times New Roman" w:cs="Times New Roman"/>
          <w:sz w:val="28"/>
          <w:szCs w:val="28"/>
        </w:rPr>
        <w:t>» в сметных расчетах</w:t>
      </w:r>
      <w:r w:rsidR="005001FF">
        <w:rPr>
          <w:rFonts w:ascii="Times New Roman" w:hAnsi="Times New Roman" w:cs="Times New Roman"/>
          <w:sz w:val="28"/>
          <w:szCs w:val="28"/>
        </w:rPr>
        <w:t>.</w:t>
      </w:r>
    </w:p>
    <w:p w:rsidR="00F82B66" w:rsidRDefault="00F82B66" w:rsidP="00BC61A6">
      <w:pPr>
        <w:contextualSpacing/>
        <w:jc w:val="both"/>
        <w:rPr>
          <w:rFonts w:ascii="Times New Roman" w:hAnsi="Times New Roman" w:cs="Times New Roman"/>
          <w:sz w:val="28"/>
          <w:szCs w:val="28"/>
        </w:rPr>
      </w:pPr>
    </w:p>
    <w:p w:rsidR="008F4CF7" w:rsidRDefault="008F7591" w:rsidP="00BC61A6">
      <w:pPr>
        <w:contextualSpacing/>
        <w:jc w:val="both"/>
        <w:rPr>
          <w:rFonts w:ascii="Times New Roman" w:hAnsi="Times New Roman" w:cs="Times New Roman"/>
          <w:sz w:val="28"/>
          <w:szCs w:val="28"/>
        </w:rPr>
      </w:pPr>
      <w:r w:rsidRPr="00E47E24">
        <w:rPr>
          <w:rFonts w:ascii="Times New Roman" w:hAnsi="Times New Roman" w:cs="Times New Roman"/>
          <w:b/>
          <w:i/>
          <w:sz w:val="28"/>
          <w:szCs w:val="28"/>
        </w:rPr>
        <w:t>Детское научное и технич</w:t>
      </w:r>
      <w:r w:rsidR="006D13B0" w:rsidRPr="00E47E24">
        <w:rPr>
          <w:rFonts w:ascii="Times New Roman" w:hAnsi="Times New Roman" w:cs="Times New Roman"/>
          <w:b/>
          <w:i/>
          <w:sz w:val="28"/>
          <w:szCs w:val="28"/>
        </w:rPr>
        <w:t>еское</w:t>
      </w:r>
      <w:r w:rsidRPr="00E47E24">
        <w:rPr>
          <w:rFonts w:ascii="Times New Roman" w:hAnsi="Times New Roman" w:cs="Times New Roman"/>
          <w:b/>
          <w:i/>
          <w:sz w:val="28"/>
          <w:szCs w:val="28"/>
        </w:rPr>
        <w:t xml:space="preserve"> творчество</w:t>
      </w:r>
      <w:r w:rsidR="006D13B0" w:rsidRPr="00E47E24">
        <w:rPr>
          <w:rFonts w:ascii="Times New Roman" w:hAnsi="Times New Roman" w:cs="Times New Roman"/>
          <w:b/>
          <w:i/>
          <w:sz w:val="28"/>
          <w:szCs w:val="28"/>
        </w:rPr>
        <w:t>.</w:t>
      </w:r>
      <w:r w:rsidR="006D13B0">
        <w:rPr>
          <w:rFonts w:ascii="Times New Roman" w:hAnsi="Times New Roman" w:cs="Times New Roman"/>
          <w:sz w:val="28"/>
          <w:szCs w:val="28"/>
        </w:rPr>
        <w:t xml:space="preserve"> Важность вовлечения широких масс школьников в научное и техническое творчество пока не осмысляется государством какважнейшая составляющая формирования экономики талантов с приоритетом человеческого капитала и интеллектуальной собственности.</w:t>
      </w:r>
    </w:p>
    <w:p w:rsidR="006D13B0" w:rsidRPr="006D13B0" w:rsidRDefault="006D13B0" w:rsidP="00BC61A6">
      <w:pPr>
        <w:contextualSpacing/>
        <w:jc w:val="both"/>
        <w:rPr>
          <w:rFonts w:ascii="Times New Roman" w:hAnsi="Times New Roman" w:cs="Times New Roman"/>
          <w:sz w:val="28"/>
          <w:szCs w:val="28"/>
        </w:rPr>
      </w:pPr>
      <w:r w:rsidRPr="00E47E24">
        <w:rPr>
          <w:rFonts w:ascii="Times New Roman" w:hAnsi="Times New Roman" w:cs="Times New Roman"/>
          <w:i/>
          <w:sz w:val="28"/>
          <w:szCs w:val="28"/>
        </w:rPr>
        <w:t>Предлагается</w:t>
      </w:r>
      <w:r w:rsidR="00E47E24">
        <w:rPr>
          <w:rFonts w:ascii="Times New Roman" w:hAnsi="Times New Roman" w:cs="Times New Roman"/>
          <w:i/>
          <w:sz w:val="28"/>
          <w:szCs w:val="28"/>
        </w:rPr>
        <w:t>.</w:t>
      </w:r>
      <w:r w:rsidRPr="006D13B0">
        <w:rPr>
          <w:rFonts w:ascii="Times New Roman" w:hAnsi="Times New Roman" w:cs="Times New Roman"/>
          <w:sz w:val="28"/>
          <w:szCs w:val="28"/>
        </w:rPr>
        <w:t xml:space="preserve"> Включить главу «Детское научное и (или) </w:t>
      </w:r>
      <w:r w:rsidRPr="006D13B0">
        <w:rPr>
          <w:rFonts w:ascii="Times New Roman" w:hAnsi="Times New Roman" w:cs="Times New Roman"/>
          <w:spacing w:val="-4"/>
          <w:sz w:val="28"/>
          <w:szCs w:val="28"/>
        </w:rPr>
        <w:t>техническое творчество</w:t>
      </w:r>
      <w:r w:rsidRPr="006D13B0">
        <w:rPr>
          <w:rFonts w:ascii="Times New Roman" w:hAnsi="Times New Roman" w:cs="Times New Roman"/>
          <w:sz w:val="28"/>
          <w:szCs w:val="28"/>
        </w:rPr>
        <w:t>» в проект федерального закона «О научной, научно-технической и инновационной деятельности в Российской Федерации», где представляется целесообразным:</w:t>
      </w:r>
    </w:p>
    <w:p w:rsidR="006D13B0" w:rsidRPr="006D13B0" w:rsidRDefault="006D13B0" w:rsidP="00BC61A6">
      <w:pPr>
        <w:contextualSpacing/>
        <w:jc w:val="both"/>
        <w:rPr>
          <w:rFonts w:ascii="Times New Roman" w:hAnsi="Times New Roman" w:cs="Times New Roman"/>
          <w:sz w:val="28"/>
          <w:szCs w:val="28"/>
        </w:rPr>
      </w:pPr>
      <w:r w:rsidRPr="006D13B0">
        <w:rPr>
          <w:rFonts w:ascii="Times New Roman" w:hAnsi="Times New Roman" w:cs="Times New Roman"/>
          <w:sz w:val="28"/>
          <w:szCs w:val="28"/>
        </w:rPr>
        <w:t>- предусмотреть статью «Государственная политика в целях поддержки научного и (или) технического творчества детей»;</w:t>
      </w:r>
    </w:p>
    <w:p w:rsidR="006D13B0" w:rsidRPr="006D13B0" w:rsidRDefault="006D13B0" w:rsidP="00BC61A6">
      <w:pPr>
        <w:contextualSpacing/>
        <w:jc w:val="both"/>
        <w:rPr>
          <w:rFonts w:ascii="Times New Roman" w:hAnsi="Times New Roman" w:cs="Times New Roman"/>
          <w:sz w:val="28"/>
          <w:szCs w:val="28"/>
        </w:rPr>
      </w:pPr>
      <w:r w:rsidRPr="006D13B0">
        <w:rPr>
          <w:rFonts w:ascii="Times New Roman" w:hAnsi="Times New Roman" w:cs="Times New Roman"/>
          <w:sz w:val="28"/>
          <w:szCs w:val="28"/>
        </w:rPr>
        <w:t xml:space="preserve">- закрепление в законодательстве понятия «станция научного и (или) технического творчества»; </w:t>
      </w:r>
    </w:p>
    <w:p w:rsidR="006D13B0" w:rsidRPr="006D13B0" w:rsidRDefault="006D13B0" w:rsidP="00BC61A6">
      <w:pPr>
        <w:contextualSpacing/>
        <w:jc w:val="both"/>
        <w:rPr>
          <w:rFonts w:ascii="Times New Roman" w:hAnsi="Times New Roman" w:cs="Times New Roman"/>
          <w:sz w:val="28"/>
          <w:szCs w:val="28"/>
        </w:rPr>
      </w:pPr>
      <w:r w:rsidRPr="006D13B0">
        <w:rPr>
          <w:rFonts w:ascii="Times New Roman" w:hAnsi="Times New Roman" w:cs="Times New Roman"/>
          <w:sz w:val="28"/>
          <w:szCs w:val="28"/>
        </w:rPr>
        <w:t>- закрепление в законодательстве понятия «детский технопарк»;</w:t>
      </w:r>
    </w:p>
    <w:p w:rsidR="006D13B0" w:rsidRPr="006D13B0" w:rsidRDefault="006D13B0" w:rsidP="00BC61A6">
      <w:pPr>
        <w:tabs>
          <w:tab w:val="left" w:pos="1080"/>
        </w:tabs>
        <w:contextualSpacing/>
        <w:jc w:val="both"/>
        <w:rPr>
          <w:rFonts w:ascii="Times New Roman" w:hAnsi="Times New Roman" w:cs="Times New Roman"/>
          <w:sz w:val="28"/>
          <w:szCs w:val="28"/>
        </w:rPr>
      </w:pPr>
      <w:r w:rsidRPr="006D13B0">
        <w:rPr>
          <w:rFonts w:ascii="Times New Roman" w:hAnsi="Times New Roman" w:cs="Times New Roman"/>
          <w:sz w:val="28"/>
          <w:szCs w:val="28"/>
        </w:rPr>
        <w:t>- введение званий «Юный ученый»; «Юный техник», «Юный изобретатель»;</w:t>
      </w:r>
    </w:p>
    <w:p w:rsidR="006D13B0" w:rsidRPr="006D13B0" w:rsidRDefault="006D13B0" w:rsidP="00BC61A6">
      <w:pPr>
        <w:contextualSpacing/>
        <w:jc w:val="both"/>
        <w:rPr>
          <w:rFonts w:ascii="Times New Roman" w:hAnsi="Times New Roman" w:cs="Times New Roman"/>
          <w:sz w:val="28"/>
          <w:szCs w:val="28"/>
        </w:rPr>
      </w:pPr>
      <w:r w:rsidRPr="006D13B0">
        <w:rPr>
          <w:rFonts w:ascii="Times New Roman" w:hAnsi="Times New Roman" w:cs="Times New Roman"/>
          <w:sz w:val="28"/>
          <w:szCs w:val="28"/>
        </w:rPr>
        <w:t xml:space="preserve">- создание межведомственного координационного органа - Совета по поддержке детско-юношеского научного и технического творчества при Правительстве Российской Федерации; </w:t>
      </w:r>
    </w:p>
    <w:p w:rsidR="006D13B0" w:rsidRPr="006D13B0" w:rsidRDefault="006D13B0" w:rsidP="00BC61A6">
      <w:pPr>
        <w:contextualSpacing/>
        <w:jc w:val="both"/>
        <w:rPr>
          <w:rFonts w:ascii="Times New Roman" w:hAnsi="Times New Roman" w:cs="Times New Roman"/>
          <w:sz w:val="28"/>
          <w:szCs w:val="28"/>
        </w:rPr>
      </w:pPr>
      <w:r w:rsidRPr="006D13B0">
        <w:rPr>
          <w:rFonts w:ascii="Times New Roman" w:hAnsi="Times New Roman" w:cs="Times New Roman"/>
          <w:sz w:val="28"/>
          <w:szCs w:val="28"/>
        </w:rPr>
        <w:t>- ведение на федеральном уровне реестра юных ученых, техников и изобретателей (в целях их адресной индивидуальной поддержки);</w:t>
      </w:r>
    </w:p>
    <w:p w:rsidR="006D13B0" w:rsidRPr="006D13B0" w:rsidRDefault="006D13B0" w:rsidP="00BC61A6">
      <w:pPr>
        <w:contextualSpacing/>
        <w:jc w:val="both"/>
        <w:rPr>
          <w:rFonts w:ascii="Times New Roman" w:hAnsi="Times New Roman" w:cs="Times New Roman"/>
          <w:sz w:val="28"/>
          <w:szCs w:val="28"/>
        </w:rPr>
      </w:pPr>
      <w:r w:rsidRPr="006D13B0">
        <w:rPr>
          <w:rFonts w:ascii="Times New Roman" w:hAnsi="Times New Roman" w:cs="Times New Roman"/>
          <w:sz w:val="28"/>
          <w:szCs w:val="28"/>
        </w:rPr>
        <w:t xml:space="preserve">- порядок учета результатов детского научного и (или) технического творчества при поступлении их авторов в государственные учебные заведения высшего профессионального образования (в целях обеспечения льгот при поступлении юных ученых, техников и изобретателей в </w:t>
      </w:r>
      <w:r w:rsidR="005001FF" w:rsidRPr="006D13B0">
        <w:rPr>
          <w:rFonts w:ascii="Times New Roman" w:hAnsi="Times New Roman" w:cs="Times New Roman"/>
          <w:sz w:val="28"/>
          <w:szCs w:val="28"/>
        </w:rPr>
        <w:t>государственные образовательные</w:t>
      </w:r>
      <w:r w:rsidRPr="006D13B0">
        <w:rPr>
          <w:rFonts w:ascii="Times New Roman" w:hAnsi="Times New Roman" w:cs="Times New Roman"/>
          <w:sz w:val="28"/>
          <w:szCs w:val="28"/>
        </w:rPr>
        <w:t xml:space="preserve"> учреждения высшего и среднего специального образования);</w:t>
      </w:r>
    </w:p>
    <w:p w:rsidR="006D13B0" w:rsidRPr="006D13B0" w:rsidRDefault="006D13B0" w:rsidP="00BC61A6">
      <w:pPr>
        <w:contextualSpacing/>
        <w:jc w:val="both"/>
        <w:rPr>
          <w:rFonts w:ascii="Times New Roman" w:hAnsi="Times New Roman" w:cs="Times New Roman"/>
          <w:sz w:val="28"/>
          <w:szCs w:val="28"/>
        </w:rPr>
      </w:pPr>
      <w:r w:rsidRPr="006D13B0">
        <w:rPr>
          <w:rFonts w:ascii="Times New Roman" w:hAnsi="Times New Roman" w:cs="Times New Roman"/>
          <w:sz w:val="28"/>
          <w:szCs w:val="28"/>
        </w:rPr>
        <w:t>- включение сведений о состоянии детского научного и (или) технического творчества в ежегодные доклады Президенту Российской Федерации и Правительству Российской Федерации по вопросам развития образования детей;</w:t>
      </w:r>
    </w:p>
    <w:p w:rsidR="006D13B0" w:rsidRPr="006D13B0" w:rsidRDefault="006D13B0" w:rsidP="00BC61A6">
      <w:pPr>
        <w:contextualSpacing/>
        <w:jc w:val="both"/>
        <w:rPr>
          <w:rFonts w:ascii="Times New Roman" w:hAnsi="Times New Roman" w:cs="Times New Roman"/>
          <w:sz w:val="28"/>
          <w:szCs w:val="28"/>
        </w:rPr>
      </w:pPr>
      <w:r w:rsidRPr="006D13B0">
        <w:rPr>
          <w:rFonts w:ascii="Times New Roman" w:hAnsi="Times New Roman" w:cs="Times New Roman"/>
          <w:sz w:val="28"/>
          <w:szCs w:val="28"/>
        </w:rPr>
        <w:t xml:space="preserve">- предусмотреть статью «Государственная поддержка научного и (или) </w:t>
      </w:r>
      <w:r w:rsidRPr="006D13B0">
        <w:rPr>
          <w:rFonts w:ascii="Times New Roman" w:hAnsi="Times New Roman" w:cs="Times New Roman"/>
          <w:spacing w:val="-4"/>
          <w:sz w:val="28"/>
          <w:szCs w:val="28"/>
        </w:rPr>
        <w:t xml:space="preserve">технического творчества </w:t>
      </w:r>
      <w:r w:rsidRPr="006D13B0">
        <w:rPr>
          <w:rFonts w:ascii="Times New Roman" w:hAnsi="Times New Roman" w:cs="Times New Roman"/>
          <w:sz w:val="28"/>
          <w:szCs w:val="28"/>
        </w:rPr>
        <w:t>детей», где включить правовые нормы, направленные на имущественную (финансовую) и организационную поддержку научного и (или) технического творчества, а том числе изобретательства и рационализаторства детей, предусмотрев, в частности:</w:t>
      </w:r>
    </w:p>
    <w:p w:rsidR="006D13B0" w:rsidRPr="006D13B0" w:rsidRDefault="006D13B0" w:rsidP="00BC61A6">
      <w:pPr>
        <w:contextualSpacing/>
        <w:jc w:val="both"/>
        <w:rPr>
          <w:rFonts w:ascii="Times New Roman" w:hAnsi="Times New Roman" w:cs="Times New Roman"/>
          <w:sz w:val="28"/>
          <w:szCs w:val="28"/>
        </w:rPr>
      </w:pPr>
      <w:r w:rsidRPr="006D13B0">
        <w:rPr>
          <w:rFonts w:ascii="Times New Roman" w:hAnsi="Times New Roman" w:cs="Times New Roman"/>
          <w:sz w:val="28"/>
          <w:szCs w:val="28"/>
        </w:rPr>
        <w:t>а) выплату стипендии гражданам в возрасте до 16 лет включительно, осуществляющим научную и (или) техническую деятельность в станциях научного и (или) технического творчества</w:t>
      </w:r>
    </w:p>
    <w:p w:rsidR="006D13B0" w:rsidRPr="006D13B0" w:rsidRDefault="006D13B0" w:rsidP="00BC61A6">
      <w:pPr>
        <w:contextualSpacing/>
        <w:jc w:val="both"/>
        <w:rPr>
          <w:rFonts w:ascii="Times New Roman" w:hAnsi="Times New Roman" w:cs="Times New Roman"/>
          <w:sz w:val="28"/>
          <w:szCs w:val="28"/>
        </w:rPr>
      </w:pPr>
      <w:r w:rsidRPr="006D13B0">
        <w:rPr>
          <w:rFonts w:ascii="Times New Roman" w:hAnsi="Times New Roman" w:cs="Times New Roman"/>
          <w:sz w:val="28"/>
          <w:szCs w:val="28"/>
        </w:rPr>
        <w:t>б) принятие государственной программы (подпрограммы) мер государственной поддержки детей и школьников, занимающихся научным и (или) техническим творчеством</w:t>
      </w:r>
    </w:p>
    <w:p w:rsidR="006D13B0" w:rsidRPr="006D13B0" w:rsidRDefault="00901B6F" w:rsidP="00BC61A6">
      <w:pPr>
        <w:contextualSpacing/>
        <w:jc w:val="both"/>
      </w:pPr>
      <w:r>
        <w:rPr>
          <w:rFonts w:ascii="Times New Roman" w:hAnsi="Times New Roman" w:cs="Times New Roman"/>
          <w:sz w:val="28"/>
          <w:szCs w:val="28"/>
        </w:rPr>
        <w:lastRenderedPageBreak/>
        <w:t xml:space="preserve">в) </w:t>
      </w:r>
      <w:r w:rsidR="006D13B0" w:rsidRPr="006D13B0">
        <w:rPr>
          <w:rFonts w:ascii="Times New Roman" w:hAnsi="Times New Roman" w:cs="Times New Roman"/>
          <w:sz w:val="28"/>
          <w:szCs w:val="28"/>
        </w:rPr>
        <w:t>создание механизмов привлечения внебюджетных источников</w:t>
      </w:r>
      <w:r>
        <w:rPr>
          <w:rFonts w:ascii="Times New Roman" w:hAnsi="Times New Roman" w:cs="Times New Roman"/>
          <w:sz w:val="28"/>
          <w:szCs w:val="28"/>
        </w:rPr>
        <w:t xml:space="preserve"> </w:t>
      </w:r>
      <w:r w:rsidR="006D13B0" w:rsidRPr="006D13B0">
        <w:rPr>
          <w:rFonts w:ascii="Times New Roman" w:hAnsi="Times New Roman" w:cs="Times New Roman"/>
          <w:sz w:val="28"/>
          <w:szCs w:val="28"/>
        </w:rPr>
        <w:t>финансирования для развития детского научного и технического творчества</w:t>
      </w:r>
      <w:r>
        <w:rPr>
          <w:rFonts w:ascii="Times New Roman" w:hAnsi="Times New Roman" w:cs="Times New Roman"/>
          <w:sz w:val="28"/>
          <w:szCs w:val="28"/>
        </w:rPr>
        <w:t>.</w:t>
      </w:r>
    </w:p>
    <w:p w:rsidR="006D13B0" w:rsidRPr="006D13B0" w:rsidRDefault="006D13B0" w:rsidP="00BC61A6">
      <w:pPr>
        <w:contextualSpacing/>
        <w:jc w:val="both"/>
        <w:rPr>
          <w:rFonts w:ascii="Times New Roman" w:hAnsi="Times New Roman" w:cs="Times New Roman"/>
          <w:sz w:val="28"/>
          <w:szCs w:val="28"/>
        </w:rPr>
      </w:pPr>
    </w:p>
    <w:p w:rsidR="00DF44E1" w:rsidRDefault="00DF44E1" w:rsidP="00BC61A6">
      <w:pPr>
        <w:contextualSpacing/>
        <w:jc w:val="both"/>
        <w:rPr>
          <w:rFonts w:ascii="Times New Roman" w:hAnsi="Times New Roman" w:cs="Times New Roman"/>
          <w:sz w:val="28"/>
          <w:szCs w:val="28"/>
        </w:rPr>
      </w:pPr>
      <w:r w:rsidRPr="00E47E24">
        <w:rPr>
          <w:rFonts w:ascii="Times New Roman" w:hAnsi="Times New Roman" w:cs="Times New Roman"/>
          <w:b/>
          <w:i/>
          <w:sz w:val="28"/>
          <w:szCs w:val="28"/>
        </w:rPr>
        <w:t>Упрощение доступа к финансовым рынкам НПФ</w:t>
      </w:r>
      <w:r w:rsidRPr="00E47E24">
        <w:rPr>
          <w:rFonts w:ascii="Times New Roman" w:hAnsi="Times New Roman" w:cs="Times New Roman"/>
          <w:b/>
          <w:sz w:val="28"/>
          <w:szCs w:val="28"/>
        </w:rPr>
        <w:t>.</w:t>
      </w:r>
      <w:r>
        <w:rPr>
          <w:rFonts w:ascii="Times New Roman" w:hAnsi="Times New Roman" w:cs="Times New Roman"/>
          <w:sz w:val="28"/>
          <w:szCs w:val="28"/>
        </w:rPr>
        <w:t xml:space="preserve"> Установленные жесткие требования со стороны Банка России не позволяют привлекать средства в фонды и акционерные общества, работающие на рынке интеллектуальной собственности. </w:t>
      </w:r>
    </w:p>
    <w:p w:rsidR="00E84664" w:rsidRDefault="00DF44E1" w:rsidP="00BC61A6">
      <w:pPr>
        <w:contextualSpacing/>
        <w:jc w:val="both"/>
        <w:rPr>
          <w:rFonts w:ascii="Times New Roman" w:hAnsi="Times New Roman" w:cs="Times New Roman"/>
          <w:sz w:val="28"/>
          <w:szCs w:val="28"/>
        </w:rPr>
      </w:pPr>
      <w:r w:rsidRPr="00E47E24">
        <w:rPr>
          <w:rFonts w:ascii="Times New Roman" w:hAnsi="Times New Roman" w:cs="Times New Roman"/>
          <w:i/>
          <w:sz w:val="28"/>
          <w:szCs w:val="28"/>
        </w:rPr>
        <w:t>Предлагается:</w:t>
      </w:r>
      <w:r>
        <w:rPr>
          <w:rFonts w:ascii="Times New Roman" w:hAnsi="Times New Roman" w:cs="Times New Roman"/>
          <w:sz w:val="28"/>
          <w:szCs w:val="28"/>
        </w:rPr>
        <w:t xml:space="preserve"> Закрепить в </w:t>
      </w:r>
      <w:r w:rsidR="009F2815">
        <w:rPr>
          <w:rFonts w:ascii="Times New Roman" w:hAnsi="Times New Roman" w:cs="Times New Roman"/>
          <w:sz w:val="28"/>
          <w:szCs w:val="28"/>
        </w:rPr>
        <w:t xml:space="preserve">75-ФЗ «О негосударственных пенсионных фондах» </w:t>
      </w:r>
      <w:r>
        <w:rPr>
          <w:rFonts w:ascii="Times New Roman" w:hAnsi="Times New Roman" w:cs="Times New Roman"/>
          <w:sz w:val="28"/>
          <w:szCs w:val="28"/>
        </w:rPr>
        <w:t xml:space="preserve">положение, предусматривающее возможность инвестирования </w:t>
      </w:r>
      <w:r w:rsidR="00E84664">
        <w:rPr>
          <w:rFonts w:ascii="Times New Roman" w:hAnsi="Times New Roman" w:cs="Times New Roman"/>
          <w:sz w:val="28"/>
          <w:szCs w:val="28"/>
        </w:rPr>
        <w:t xml:space="preserve">до 5% </w:t>
      </w:r>
      <w:r>
        <w:rPr>
          <w:rFonts w:ascii="Times New Roman" w:hAnsi="Times New Roman" w:cs="Times New Roman"/>
          <w:sz w:val="28"/>
          <w:szCs w:val="28"/>
        </w:rPr>
        <w:t>средств пенсионных накоплений НПФ в акции акционерных обществ, паи паевых инвестиционных фондов, созданных с целью коммерциализации прав на результаты интеллектуально</w:t>
      </w:r>
      <w:r w:rsidR="00E84664">
        <w:rPr>
          <w:rFonts w:ascii="Times New Roman" w:hAnsi="Times New Roman" w:cs="Times New Roman"/>
          <w:sz w:val="28"/>
          <w:szCs w:val="28"/>
        </w:rPr>
        <w:t xml:space="preserve">й деятельности(изобретение, полезную модель, промышленный образец) </w:t>
      </w:r>
      <w:r>
        <w:rPr>
          <w:rFonts w:ascii="Times New Roman" w:hAnsi="Times New Roman" w:cs="Times New Roman"/>
          <w:sz w:val="28"/>
          <w:szCs w:val="28"/>
        </w:rPr>
        <w:t xml:space="preserve">отечественных </w:t>
      </w:r>
      <w:r w:rsidR="00E84664">
        <w:rPr>
          <w:rFonts w:ascii="Times New Roman" w:hAnsi="Times New Roman" w:cs="Times New Roman"/>
          <w:sz w:val="28"/>
          <w:szCs w:val="28"/>
        </w:rPr>
        <w:t>авторов. Требования к таким акционерным обществам и фондам устанавливаются Федеральной службой по интеллектуальной собственности (Роспатент).</w:t>
      </w:r>
    </w:p>
    <w:p w:rsidR="00E84664" w:rsidRDefault="00E84664" w:rsidP="00BC61A6">
      <w:pPr>
        <w:contextualSpacing/>
        <w:jc w:val="both"/>
        <w:rPr>
          <w:rFonts w:ascii="Times New Roman" w:hAnsi="Times New Roman" w:cs="Times New Roman"/>
          <w:sz w:val="28"/>
          <w:szCs w:val="28"/>
        </w:rPr>
      </w:pPr>
    </w:p>
    <w:p w:rsidR="008A4120" w:rsidRDefault="008A4120" w:rsidP="00BC61A6">
      <w:pPr>
        <w:contextualSpacing/>
        <w:jc w:val="both"/>
        <w:rPr>
          <w:rFonts w:ascii="Times New Roman" w:hAnsi="Times New Roman" w:cs="Times New Roman"/>
          <w:sz w:val="28"/>
          <w:szCs w:val="28"/>
        </w:rPr>
      </w:pPr>
      <w:r w:rsidRPr="00E47E24">
        <w:rPr>
          <w:rFonts w:ascii="Times New Roman" w:hAnsi="Times New Roman" w:cs="Times New Roman"/>
          <w:b/>
          <w:i/>
          <w:sz w:val="28"/>
          <w:szCs w:val="28"/>
        </w:rPr>
        <w:t xml:space="preserve">Государственная награда </w:t>
      </w:r>
      <w:r w:rsidR="008F7591" w:rsidRPr="00E47E24">
        <w:rPr>
          <w:rFonts w:ascii="Times New Roman" w:hAnsi="Times New Roman" w:cs="Times New Roman"/>
          <w:b/>
          <w:i/>
          <w:sz w:val="28"/>
          <w:szCs w:val="28"/>
        </w:rPr>
        <w:t>«Заслуженный рационализатор РФ»</w:t>
      </w:r>
      <w:r w:rsidR="00D14B22" w:rsidRPr="00E47E24">
        <w:rPr>
          <w:rFonts w:ascii="Times New Roman" w:hAnsi="Times New Roman" w:cs="Times New Roman"/>
          <w:b/>
          <w:i/>
          <w:sz w:val="28"/>
          <w:szCs w:val="28"/>
        </w:rPr>
        <w:t xml:space="preserve"> и «Заслуженный изобретатель РФ»</w:t>
      </w:r>
      <w:r w:rsidRPr="00E47E24">
        <w:rPr>
          <w:rFonts w:ascii="Times New Roman" w:hAnsi="Times New Roman" w:cs="Times New Roman"/>
          <w:b/>
          <w:i/>
          <w:sz w:val="28"/>
          <w:szCs w:val="28"/>
        </w:rPr>
        <w:t>.</w:t>
      </w:r>
      <w:r w:rsidR="00E7137B">
        <w:rPr>
          <w:rFonts w:ascii="Times New Roman" w:hAnsi="Times New Roman" w:cs="Times New Roman"/>
          <w:b/>
          <w:i/>
          <w:sz w:val="28"/>
          <w:szCs w:val="28"/>
        </w:rPr>
        <w:t xml:space="preserve"> </w:t>
      </w:r>
      <w:r>
        <w:rPr>
          <w:rFonts w:ascii="Times New Roman" w:hAnsi="Times New Roman" w:cs="Times New Roman"/>
          <w:sz w:val="28"/>
          <w:szCs w:val="28"/>
        </w:rPr>
        <w:t>Рационализация производственных и управленческих процессов является мощным фактором повышения производительности труда. Государственная система содействия рационализаторскому движению утеряна.</w:t>
      </w:r>
    </w:p>
    <w:p w:rsidR="008F7591" w:rsidRDefault="008A4120" w:rsidP="00BC61A6">
      <w:pPr>
        <w:contextualSpacing/>
        <w:jc w:val="both"/>
        <w:rPr>
          <w:rFonts w:ascii="Times New Roman" w:hAnsi="Times New Roman" w:cs="Times New Roman"/>
          <w:sz w:val="28"/>
          <w:szCs w:val="28"/>
        </w:rPr>
      </w:pPr>
      <w:r w:rsidRPr="00E47E24">
        <w:rPr>
          <w:rFonts w:ascii="Times New Roman" w:hAnsi="Times New Roman" w:cs="Times New Roman"/>
          <w:i/>
          <w:sz w:val="28"/>
          <w:szCs w:val="28"/>
        </w:rPr>
        <w:t>Предлагается:</w:t>
      </w:r>
      <w:r>
        <w:rPr>
          <w:rFonts w:ascii="Times New Roman" w:hAnsi="Times New Roman" w:cs="Times New Roman"/>
          <w:sz w:val="28"/>
          <w:szCs w:val="28"/>
        </w:rPr>
        <w:t xml:space="preserve"> Вернуть в законодательное поле почетное звание «Заслуженный рационализатор РФ», внести изменения в Указ Президента Российской Федерации «О мерах по совершенствованию государственной наградной системы Российской Федерации» №1099, а также </w:t>
      </w:r>
      <w:r w:rsidR="00D14B22">
        <w:rPr>
          <w:rFonts w:ascii="Times New Roman" w:hAnsi="Times New Roman" w:cs="Times New Roman"/>
          <w:sz w:val="28"/>
          <w:szCs w:val="28"/>
        </w:rPr>
        <w:t xml:space="preserve">предоставить гражданам, имеющим почетное «Заслуженный рационализатор РФ»и «Заслуженный изобретатель РФ», льготы, предусмотренные федеральным законом №5-ФЗ «О ветеранах» для ветеранов труда. </w:t>
      </w:r>
    </w:p>
    <w:p w:rsidR="008A4120" w:rsidRDefault="008A4120" w:rsidP="00BC61A6">
      <w:pPr>
        <w:contextualSpacing/>
        <w:jc w:val="both"/>
        <w:rPr>
          <w:rFonts w:ascii="Times New Roman" w:hAnsi="Times New Roman" w:cs="Times New Roman"/>
          <w:sz w:val="28"/>
          <w:szCs w:val="28"/>
        </w:rPr>
      </w:pPr>
    </w:p>
    <w:p w:rsidR="00EE7867" w:rsidRDefault="00F65243" w:rsidP="00BC61A6">
      <w:pPr>
        <w:contextualSpacing/>
        <w:jc w:val="both"/>
        <w:rPr>
          <w:rFonts w:ascii="Times New Roman" w:hAnsi="Times New Roman" w:cs="Times New Roman"/>
          <w:sz w:val="28"/>
          <w:szCs w:val="28"/>
        </w:rPr>
      </w:pPr>
      <w:r>
        <w:rPr>
          <w:rFonts w:ascii="Times New Roman" w:hAnsi="Times New Roman" w:cs="Times New Roman"/>
          <w:b/>
          <w:i/>
          <w:sz w:val="28"/>
          <w:szCs w:val="28"/>
        </w:rPr>
        <w:t xml:space="preserve">Приоритет </w:t>
      </w:r>
      <w:r w:rsidR="0021499A">
        <w:rPr>
          <w:rFonts w:ascii="Times New Roman" w:hAnsi="Times New Roman" w:cs="Times New Roman"/>
          <w:b/>
          <w:i/>
          <w:sz w:val="28"/>
          <w:szCs w:val="28"/>
        </w:rPr>
        <w:t>для научно-</w:t>
      </w:r>
      <w:r w:rsidR="00EE7867" w:rsidRPr="00E47E24">
        <w:rPr>
          <w:rFonts w:ascii="Times New Roman" w:hAnsi="Times New Roman" w:cs="Times New Roman"/>
          <w:b/>
          <w:i/>
          <w:sz w:val="28"/>
          <w:szCs w:val="28"/>
        </w:rPr>
        <w:t>технических НКО</w:t>
      </w:r>
      <w:r w:rsidR="00EE7867" w:rsidRPr="00E47E24">
        <w:rPr>
          <w:rFonts w:ascii="Times New Roman" w:hAnsi="Times New Roman" w:cs="Times New Roman"/>
          <w:b/>
          <w:sz w:val="28"/>
          <w:szCs w:val="28"/>
        </w:rPr>
        <w:t>.</w:t>
      </w:r>
      <w:r w:rsidR="00EE7867">
        <w:rPr>
          <w:rFonts w:ascii="Times New Roman" w:hAnsi="Times New Roman" w:cs="Times New Roman"/>
          <w:sz w:val="28"/>
          <w:szCs w:val="28"/>
        </w:rPr>
        <w:t xml:space="preserve"> Во многих случаях от возможности оперативного взаимодействия с органами власти и государственными компаниями зависит судьба уникальных изобретений и судьба их авторов.</w:t>
      </w:r>
    </w:p>
    <w:p w:rsidR="005001FF" w:rsidRDefault="005001FF" w:rsidP="00BC61A6">
      <w:pPr>
        <w:contextualSpacing/>
        <w:jc w:val="both"/>
        <w:rPr>
          <w:rFonts w:ascii="Times New Roman" w:hAnsi="Times New Roman" w:cs="Times New Roman"/>
          <w:sz w:val="28"/>
          <w:szCs w:val="28"/>
        </w:rPr>
      </w:pPr>
    </w:p>
    <w:p w:rsidR="00E51E16" w:rsidRDefault="003F13B2" w:rsidP="00BC61A6">
      <w:pPr>
        <w:contextualSpacing/>
        <w:jc w:val="both"/>
        <w:rPr>
          <w:rFonts w:ascii="Times New Roman" w:hAnsi="Times New Roman" w:cs="Times New Roman"/>
          <w:sz w:val="28"/>
          <w:szCs w:val="28"/>
        </w:rPr>
      </w:pPr>
      <w:r w:rsidRPr="00E47E24">
        <w:rPr>
          <w:rFonts w:ascii="Times New Roman" w:hAnsi="Times New Roman" w:cs="Times New Roman"/>
          <w:i/>
          <w:sz w:val="28"/>
          <w:szCs w:val="28"/>
        </w:rPr>
        <w:t>Предлагается:</w:t>
      </w:r>
      <w:r w:rsidR="004119D8">
        <w:rPr>
          <w:rFonts w:ascii="Times New Roman" w:hAnsi="Times New Roman" w:cs="Times New Roman"/>
          <w:i/>
          <w:sz w:val="28"/>
          <w:szCs w:val="28"/>
        </w:rPr>
        <w:t xml:space="preserve"> </w:t>
      </w:r>
      <w:r w:rsidR="00E51E16">
        <w:rPr>
          <w:rFonts w:ascii="Times New Roman" w:hAnsi="Times New Roman" w:cs="Times New Roman"/>
          <w:sz w:val="28"/>
          <w:szCs w:val="28"/>
        </w:rPr>
        <w:t>Зако</w:t>
      </w:r>
      <w:r w:rsidR="00EE7867">
        <w:rPr>
          <w:rFonts w:ascii="Times New Roman" w:hAnsi="Times New Roman" w:cs="Times New Roman"/>
          <w:sz w:val="28"/>
          <w:szCs w:val="28"/>
        </w:rPr>
        <w:t xml:space="preserve">нодательно закрепить, внеся в Федеральный закон №7-ФЗ «О некоммерческих организациях» положений, предусматривающих </w:t>
      </w:r>
      <w:r>
        <w:rPr>
          <w:rFonts w:ascii="Times New Roman" w:hAnsi="Times New Roman" w:cs="Times New Roman"/>
          <w:sz w:val="28"/>
          <w:szCs w:val="28"/>
        </w:rPr>
        <w:t>обязанность</w:t>
      </w:r>
      <w:r w:rsidR="00E51E16">
        <w:rPr>
          <w:rFonts w:ascii="Times New Roman" w:hAnsi="Times New Roman" w:cs="Times New Roman"/>
          <w:sz w:val="28"/>
          <w:szCs w:val="28"/>
        </w:rPr>
        <w:t xml:space="preserve"> безотлагательного ответа на письменное обращение </w:t>
      </w:r>
      <w:r>
        <w:rPr>
          <w:rFonts w:ascii="Times New Roman" w:hAnsi="Times New Roman" w:cs="Times New Roman"/>
          <w:sz w:val="28"/>
          <w:szCs w:val="28"/>
        </w:rPr>
        <w:t xml:space="preserve">(запроса) </w:t>
      </w:r>
      <w:r w:rsidR="00E51E16">
        <w:rPr>
          <w:rFonts w:ascii="Times New Roman" w:hAnsi="Times New Roman" w:cs="Times New Roman"/>
          <w:sz w:val="28"/>
          <w:szCs w:val="28"/>
        </w:rPr>
        <w:t>руководител</w:t>
      </w:r>
      <w:r w:rsidR="00691F1D">
        <w:rPr>
          <w:rFonts w:ascii="Times New Roman" w:hAnsi="Times New Roman" w:cs="Times New Roman"/>
          <w:sz w:val="28"/>
          <w:szCs w:val="28"/>
        </w:rPr>
        <w:t>е</w:t>
      </w:r>
      <w:r w:rsidR="00E51E16">
        <w:rPr>
          <w:rFonts w:ascii="Times New Roman" w:hAnsi="Times New Roman" w:cs="Times New Roman"/>
          <w:sz w:val="28"/>
          <w:szCs w:val="28"/>
        </w:rPr>
        <w:t xml:space="preserve">й всероссийских </w:t>
      </w:r>
      <w:r>
        <w:rPr>
          <w:rFonts w:ascii="Times New Roman" w:hAnsi="Times New Roman" w:cs="Times New Roman"/>
          <w:sz w:val="28"/>
          <w:szCs w:val="28"/>
        </w:rPr>
        <w:t xml:space="preserve">некоммерческих </w:t>
      </w:r>
      <w:r w:rsidR="00E51E16">
        <w:rPr>
          <w:rFonts w:ascii="Times New Roman" w:hAnsi="Times New Roman" w:cs="Times New Roman"/>
          <w:sz w:val="28"/>
          <w:szCs w:val="28"/>
        </w:rPr>
        <w:t xml:space="preserve">организаций содействующих развитию науки, техники и рынка интеллектуальной собственности </w:t>
      </w:r>
      <w:r w:rsidR="00691F1D">
        <w:rPr>
          <w:rFonts w:ascii="Times New Roman" w:hAnsi="Times New Roman" w:cs="Times New Roman"/>
          <w:sz w:val="28"/>
          <w:szCs w:val="28"/>
        </w:rPr>
        <w:t>государственным и муниципальным служащим, лица</w:t>
      </w:r>
      <w:r>
        <w:rPr>
          <w:rFonts w:ascii="Times New Roman" w:hAnsi="Times New Roman" w:cs="Times New Roman"/>
          <w:sz w:val="28"/>
          <w:szCs w:val="28"/>
        </w:rPr>
        <w:t>м</w:t>
      </w:r>
      <w:r w:rsidR="00A66326">
        <w:rPr>
          <w:rFonts w:ascii="Times New Roman" w:hAnsi="Times New Roman" w:cs="Times New Roman"/>
          <w:sz w:val="28"/>
          <w:szCs w:val="28"/>
        </w:rPr>
        <w:t>,</w:t>
      </w:r>
      <w:r w:rsidR="00691F1D">
        <w:rPr>
          <w:rFonts w:ascii="Times New Roman" w:hAnsi="Times New Roman" w:cs="Times New Roman"/>
          <w:sz w:val="28"/>
          <w:szCs w:val="28"/>
        </w:rPr>
        <w:t xml:space="preserve"> замещающим </w:t>
      </w:r>
      <w:r w:rsidR="00A74F94">
        <w:rPr>
          <w:rFonts w:ascii="Times New Roman" w:hAnsi="Times New Roman" w:cs="Times New Roman"/>
          <w:sz w:val="28"/>
          <w:szCs w:val="28"/>
        </w:rPr>
        <w:t>государственные должности</w:t>
      </w:r>
      <w:r w:rsidR="00691F1D">
        <w:rPr>
          <w:rFonts w:ascii="Times New Roman" w:hAnsi="Times New Roman" w:cs="Times New Roman"/>
          <w:sz w:val="28"/>
          <w:szCs w:val="28"/>
        </w:rPr>
        <w:t>, руководител</w:t>
      </w:r>
      <w:r>
        <w:rPr>
          <w:rFonts w:ascii="Times New Roman" w:hAnsi="Times New Roman" w:cs="Times New Roman"/>
          <w:sz w:val="28"/>
          <w:szCs w:val="28"/>
        </w:rPr>
        <w:t>ям</w:t>
      </w:r>
      <w:r w:rsidR="00691F1D">
        <w:rPr>
          <w:rFonts w:ascii="Times New Roman" w:hAnsi="Times New Roman" w:cs="Times New Roman"/>
          <w:sz w:val="28"/>
          <w:szCs w:val="28"/>
        </w:rPr>
        <w:t xml:space="preserve"> компаний, </w:t>
      </w:r>
      <w:r w:rsidR="00EE7867">
        <w:rPr>
          <w:rFonts w:ascii="Times New Roman" w:hAnsi="Times New Roman" w:cs="Times New Roman"/>
          <w:sz w:val="28"/>
          <w:szCs w:val="28"/>
        </w:rPr>
        <w:t xml:space="preserve">корпораций, </w:t>
      </w:r>
      <w:r w:rsidR="00691F1D">
        <w:rPr>
          <w:rFonts w:ascii="Times New Roman" w:hAnsi="Times New Roman" w:cs="Times New Roman"/>
          <w:sz w:val="28"/>
          <w:szCs w:val="28"/>
        </w:rPr>
        <w:t>учреждений, организаций с государственным и муниципальным участием</w:t>
      </w:r>
      <w:r>
        <w:rPr>
          <w:rFonts w:ascii="Times New Roman" w:hAnsi="Times New Roman" w:cs="Times New Roman"/>
          <w:sz w:val="28"/>
          <w:szCs w:val="28"/>
        </w:rPr>
        <w:t xml:space="preserve">. Ответ на запрос должен быть подписан тем должностным лицом, которому направлен запрос, либо </w:t>
      </w:r>
      <w:r w:rsidR="005001FF">
        <w:rPr>
          <w:rFonts w:ascii="Times New Roman" w:hAnsi="Times New Roman" w:cs="Times New Roman"/>
          <w:sz w:val="28"/>
          <w:szCs w:val="28"/>
        </w:rPr>
        <w:t>лицом,</w:t>
      </w:r>
      <w:r>
        <w:rPr>
          <w:rFonts w:ascii="Times New Roman" w:hAnsi="Times New Roman" w:cs="Times New Roman"/>
          <w:sz w:val="28"/>
          <w:szCs w:val="28"/>
        </w:rPr>
        <w:t xml:space="preserve"> временно исполняющим его обязанности.</w:t>
      </w:r>
    </w:p>
    <w:p w:rsidR="003F13B2" w:rsidRDefault="003F13B2" w:rsidP="00BC61A6">
      <w:pPr>
        <w:contextualSpacing/>
        <w:jc w:val="both"/>
        <w:rPr>
          <w:rFonts w:ascii="Times New Roman" w:hAnsi="Times New Roman" w:cs="Times New Roman"/>
          <w:sz w:val="28"/>
          <w:szCs w:val="28"/>
        </w:rPr>
      </w:pPr>
    </w:p>
    <w:p w:rsidR="00A74F94" w:rsidRDefault="00691F1D" w:rsidP="00BC61A6">
      <w:pPr>
        <w:contextualSpacing/>
        <w:jc w:val="both"/>
        <w:rPr>
          <w:rFonts w:ascii="Times New Roman" w:hAnsi="Times New Roman" w:cs="Times New Roman"/>
          <w:sz w:val="28"/>
          <w:szCs w:val="28"/>
        </w:rPr>
      </w:pPr>
      <w:r>
        <w:rPr>
          <w:rFonts w:ascii="Times New Roman" w:hAnsi="Times New Roman" w:cs="Times New Roman"/>
          <w:sz w:val="28"/>
          <w:szCs w:val="28"/>
        </w:rPr>
        <w:t xml:space="preserve">Законодательно </w:t>
      </w:r>
      <w:r w:rsidR="00EE7867">
        <w:rPr>
          <w:rFonts w:ascii="Times New Roman" w:hAnsi="Times New Roman" w:cs="Times New Roman"/>
          <w:sz w:val="28"/>
          <w:szCs w:val="28"/>
        </w:rPr>
        <w:t xml:space="preserve">(Федеральный закон №7-ФЗ «О некоммерческих организациях») </w:t>
      </w:r>
      <w:r>
        <w:rPr>
          <w:rFonts w:ascii="Times New Roman" w:hAnsi="Times New Roman" w:cs="Times New Roman"/>
          <w:sz w:val="28"/>
          <w:szCs w:val="28"/>
        </w:rPr>
        <w:t xml:space="preserve">закрепить </w:t>
      </w:r>
      <w:r w:rsidR="00A74F94">
        <w:rPr>
          <w:rFonts w:ascii="Times New Roman" w:hAnsi="Times New Roman" w:cs="Times New Roman"/>
          <w:sz w:val="28"/>
          <w:szCs w:val="28"/>
        </w:rPr>
        <w:t xml:space="preserve">право руководителей </w:t>
      </w:r>
      <w:r w:rsidR="005001FF">
        <w:rPr>
          <w:rFonts w:ascii="Times New Roman" w:hAnsi="Times New Roman" w:cs="Times New Roman"/>
          <w:sz w:val="28"/>
          <w:szCs w:val="28"/>
        </w:rPr>
        <w:t>всероссийских некоммерческих организаций,</w:t>
      </w:r>
      <w:r w:rsidR="00A74F94">
        <w:rPr>
          <w:rFonts w:ascii="Times New Roman" w:hAnsi="Times New Roman" w:cs="Times New Roman"/>
          <w:sz w:val="28"/>
          <w:szCs w:val="28"/>
        </w:rPr>
        <w:t xml:space="preserve"> содействующих развитию науки, техники и рынка интеллектуальной собственности на прием в первоочередном порядкегосударственными и муниципальными служащими, лицами</w:t>
      </w:r>
      <w:r w:rsidR="00A66326">
        <w:rPr>
          <w:rFonts w:ascii="Times New Roman" w:hAnsi="Times New Roman" w:cs="Times New Roman"/>
          <w:sz w:val="28"/>
          <w:szCs w:val="28"/>
        </w:rPr>
        <w:t>,</w:t>
      </w:r>
      <w:r w:rsidR="00A74F94">
        <w:rPr>
          <w:rFonts w:ascii="Times New Roman" w:hAnsi="Times New Roman" w:cs="Times New Roman"/>
          <w:sz w:val="28"/>
          <w:szCs w:val="28"/>
        </w:rPr>
        <w:t xml:space="preserve"> замещающими государственные должности, руководителями компаний, </w:t>
      </w:r>
      <w:r w:rsidR="00EE7867">
        <w:rPr>
          <w:rFonts w:ascii="Times New Roman" w:hAnsi="Times New Roman" w:cs="Times New Roman"/>
          <w:sz w:val="28"/>
          <w:szCs w:val="28"/>
        </w:rPr>
        <w:t xml:space="preserve">корпораций, </w:t>
      </w:r>
      <w:r w:rsidR="00A74F94">
        <w:rPr>
          <w:rFonts w:ascii="Times New Roman" w:hAnsi="Times New Roman" w:cs="Times New Roman"/>
          <w:sz w:val="28"/>
          <w:szCs w:val="28"/>
        </w:rPr>
        <w:t xml:space="preserve">учреждений, организаций с государственным и муниципальным участием. </w:t>
      </w:r>
    </w:p>
    <w:p w:rsidR="00BC61A6" w:rsidRDefault="00BC61A6" w:rsidP="00BC61A6">
      <w:pPr>
        <w:contextualSpacing/>
        <w:jc w:val="both"/>
        <w:rPr>
          <w:rFonts w:ascii="Times New Roman" w:hAnsi="Times New Roman" w:cs="Times New Roman"/>
          <w:sz w:val="28"/>
          <w:szCs w:val="28"/>
        </w:rPr>
      </w:pPr>
    </w:p>
    <w:p w:rsidR="004119D8" w:rsidRDefault="004119D8" w:rsidP="00BC61A6">
      <w:pPr>
        <w:contextualSpacing/>
        <w:jc w:val="both"/>
        <w:rPr>
          <w:rFonts w:ascii="Times New Roman" w:hAnsi="Times New Roman" w:cs="Times New Roman"/>
          <w:sz w:val="28"/>
          <w:szCs w:val="28"/>
        </w:rPr>
      </w:pPr>
    </w:p>
    <w:p w:rsidR="008F7591" w:rsidRDefault="008F7591" w:rsidP="00BC61A6">
      <w:pPr>
        <w:contextualSpacing/>
        <w:jc w:val="both"/>
        <w:rPr>
          <w:rFonts w:ascii="Times New Roman" w:hAnsi="Times New Roman" w:cs="Times New Roman"/>
          <w:b/>
          <w:sz w:val="32"/>
          <w:szCs w:val="32"/>
        </w:rPr>
      </w:pPr>
      <w:r w:rsidRPr="009D1D33">
        <w:rPr>
          <w:rFonts w:ascii="Times New Roman" w:hAnsi="Times New Roman" w:cs="Times New Roman"/>
          <w:b/>
          <w:sz w:val="32"/>
          <w:szCs w:val="32"/>
        </w:rPr>
        <w:t>Налоговые меры</w:t>
      </w:r>
    </w:p>
    <w:p w:rsidR="00E62B7D" w:rsidRPr="009D1D33" w:rsidRDefault="00E62B7D" w:rsidP="00BC61A6">
      <w:pPr>
        <w:contextualSpacing/>
        <w:jc w:val="both"/>
        <w:rPr>
          <w:rFonts w:ascii="Times New Roman" w:hAnsi="Times New Roman" w:cs="Times New Roman"/>
          <w:b/>
          <w:sz w:val="32"/>
          <w:szCs w:val="32"/>
        </w:rPr>
      </w:pPr>
    </w:p>
    <w:p w:rsidR="005001FF" w:rsidRDefault="00A66326" w:rsidP="00BC61A6">
      <w:pPr>
        <w:contextualSpacing/>
        <w:jc w:val="both"/>
        <w:rPr>
          <w:rFonts w:ascii="Times New Roman" w:hAnsi="Times New Roman" w:cs="Times New Roman"/>
          <w:sz w:val="28"/>
          <w:szCs w:val="28"/>
        </w:rPr>
      </w:pPr>
      <w:r w:rsidRPr="009D1D33">
        <w:rPr>
          <w:rFonts w:ascii="Times New Roman" w:hAnsi="Times New Roman" w:cs="Times New Roman"/>
          <w:b/>
          <w:i/>
          <w:sz w:val="28"/>
          <w:szCs w:val="28"/>
        </w:rPr>
        <w:t>Отмена НДС.</w:t>
      </w:r>
      <w:r>
        <w:rPr>
          <w:rFonts w:ascii="Times New Roman" w:hAnsi="Times New Roman" w:cs="Times New Roman"/>
          <w:sz w:val="28"/>
          <w:szCs w:val="28"/>
        </w:rPr>
        <w:t xml:space="preserve"> Существующая схема взимания НДС создает барьер между малым бизнесом, инновационными компаниями (которые, как правило, находятся на УСН) и крупными заказчиками, корпорациями, государственными структурами, которые требуют «входного» НДС. Кроме того, НДС является налогом, в большей степени, взимаемым с производственного «реального» сектора и в меньшей степени – с торговли, что создает дисбаланс в экономике.</w:t>
      </w:r>
    </w:p>
    <w:p w:rsidR="000639CE" w:rsidRDefault="000639CE" w:rsidP="00BC61A6">
      <w:pPr>
        <w:contextualSpacing/>
        <w:jc w:val="both"/>
        <w:rPr>
          <w:rFonts w:ascii="Times New Roman" w:hAnsi="Times New Roman" w:cs="Times New Roman"/>
          <w:sz w:val="28"/>
          <w:szCs w:val="28"/>
        </w:rPr>
      </w:pPr>
    </w:p>
    <w:p w:rsidR="008F7591" w:rsidRDefault="00A66326" w:rsidP="00BC61A6">
      <w:pPr>
        <w:contextualSpacing/>
        <w:jc w:val="both"/>
        <w:rPr>
          <w:rFonts w:ascii="Times New Roman" w:hAnsi="Times New Roman" w:cs="Times New Roman"/>
          <w:sz w:val="28"/>
          <w:szCs w:val="28"/>
        </w:rPr>
      </w:pPr>
      <w:r w:rsidRPr="000144B1">
        <w:rPr>
          <w:rFonts w:ascii="Times New Roman" w:hAnsi="Times New Roman" w:cs="Times New Roman"/>
          <w:i/>
          <w:sz w:val="28"/>
          <w:szCs w:val="28"/>
        </w:rPr>
        <w:t>Предлагается:</w:t>
      </w:r>
      <w:r>
        <w:rPr>
          <w:rFonts w:ascii="Times New Roman" w:hAnsi="Times New Roman" w:cs="Times New Roman"/>
          <w:sz w:val="28"/>
          <w:szCs w:val="28"/>
        </w:rPr>
        <w:t xml:space="preserve"> Заменить НДС по товарам (работам, услугам), производимым на территории Российской Федерации на Нал</w:t>
      </w:r>
      <w:r w:rsidR="008F7591">
        <w:rPr>
          <w:rFonts w:ascii="Times New Roman" w:hAnsi="Times New Roman" w:cs="Times New Roman"/>
          <w:sz w:val="28"/>
          <w:szCs w:val="28"/>
        </w:rPr>
        <w:t>ог с продаж</w:t>
      </w:r>
      <w:r>
        <w:rPr>
          <w:rFonts w:ascii="Times New Roman" w:hAnsi="Times New Roman" w:cs="Times New Roman"/>
          <w:sz w:val="28"/>
          <w:szCs w:val="28"/>
        </w:rPr>
        <w:t xml:space="preserve"> (НСП), перенеся таким образом бремя налоговой нагрузки и отчетности на конечное звено в цепочке производства и продажи – розничного </w:t>
      </w:r>
      <w:r w:rsidR="002F02DE">
        <w:rPr>
          <w:rFonts w:ascii="Times New Roman" w:hAnsi="Times New Roman" w:cs="Times New Roman"/>
          <w:sz w:val="28"/>
          <w:szCs w:val="28"/>
        </w:rPr>
        <w:t>продавца без потерь для бюджета. Расчеты показывают, что ставка НСП в 10% заместит все доходы от НДС. Кроме повышения спроса на инновационную продукцию и услуги малого бизнеса, дополнительным положительным эффектом станет освобождение сотрудников Федеральной налоговой службы и сотрудников бухгалтерий компаний от непроизводительной деятельности, ликвидация рынка обналичивания для ухода от НДС, высвобождение ресурсов в промышленности.</w:t>
      </w:r>
    </w:p>
    <w:p w:rsidR="00A66326" w:rsidRDefault="00A66326" w:rsidP="00BC61A6">
      <w:pPr>
        <w:contextualSpacing/>
        <w:jc w:val="both"/>
        <w:rPr>
          <w:rFonts w:ascii="Times New Roman" w:hAnsi="Times New Roman" w:cs="Times New Roman"/>
          <w:sz w:val="28"/>
          <w:szCs w:val="28"/>
        </w:rPr>
      </w:pPr>
    </w:p>
    <w:p w:rsidR="00420AAC" w:rsidRDefault="002F02DE" w:rsidP="00BC61A6">
      <w:pPr>
        <w:contextualSpacing/>
        <w:jc w:val="both"/>
        <w:rPr>
          <w:rFonts w:ascii="Times New Roman" w:hAnsi="Times New Roman" w:cs="Times New Roman"/>
          <w:sz w:val="28"/>
          <w:szCs w:val="28"/>
        </w:rPr>
      </w:pPr>
      <w:r w:rsidRPr="00D0225B">
        <w:rPr>
          <w:rFonts w:ascii="Times New Roman" w:hAnsi="Times New Roman" w:cs="Times New Roman"/>
          <w:b/>
          <w:i/>
          <w:sz w:val="28"/>
          <w:szCs w:val="28"/>
        </w:rPr>
        <w:t>Повышающий коэффициент для затрат на патентные службы</w:t>
      </w:r>
      <w:r w:rsidRPr="00420AAC">
        <w:rPr>
          <w:rFonts w:ascii="Times New Roman" w:hAnsi="Times New Roman" w:cs="Times New Roman"/>
          <w:i/>
          <w:sz w:val="28"/>
          <w:szCs w:val="28"/>
        </w:rPr>
        <w:t>.</w:t>
      </w:r>
      <w:r>
        <w:rPr>
          <w:rFonts w:ascii="Times New Roman" w:hAnsi="Times New Roman" w:cs="Times New Roman"/>
          <w:sz w:val="28"/>
          <w:szCs w:val="28"/>
        </w:rPr>
        <w:t xml:space="preserve"> Большинство предприятий не создают патентные службы в связи отложенным экономическим эффектом от и</w:t>
      </w:r>
      <w:r w:rsidR="00420AAC">
        <w:rPr>
          <w:rFonts w:ascii="Times New Roman" w:hAnsi="Times New Roman" w:cs="Times New Roman"/>
          <w:sz w:val="28"/>
          <w:szCs w:val="28"/>
        </w:rPr>
        <w:t>зобретательской деятельности.</w:t>
      </w:r>
    </w:p>
    <w:p w:rsidR="008F7591" w:rsidRDefault="00420AAC" w:rsidP="00BC61A6">
      <w:pPr>
        <w:contextualSpacing/>
        <w:jc w:val="both"/>
        <w:rPr>
          <w:rFonts w:ascii="Times New Roman" w:hAnsi="Times New Roman" w:cs="Times New Roman"/>
          <w:sz w:val="28"/>
          <w:szCs w:val="28"/>
        </w:rPr>
      </w:pPr>
      <w:r w:rsidRPr="00D0225B">
        <w:rPr>
          <w:rFonts w:ascii="Times New Roman" w:hAnsi="Times New Roman" w:cs="Times New Roman"/>
          <w:i/>
          <w:sz w:val="28"/>
          <w:szCs w:val="28"/>
        </w:rPr>
        <w:t>Предлагается:</w:t>
      </w:r>
      <w:r w:rsidR="008F7591">
        <w:rPr>
          <w:rFonts w:ascii="Times New Roman" w:hAnsi="Times New Roman" w:cs="Times New Roman"/>
          <w:sz w:val="28"/>
          <w:szCs w:val="28"/>
        </w:rPr>
        <w:t>Затраты, связанные с содержанием патентных служб, относ</w:t>
      </w:r>
      <w:r>
        <w:rPr>
          <w:rFonts w:ascii="Times New Roman" w:hAnsi="Times New Roman" w:cs="Times New Roman"/>
          <w:sz w:val="28"/>
          <w:szCs w:val="28"/>
        </w:rPr>
        <w:t>ить</w:t>
      </w:r>
      <w:r w:rsidR="008F7591">
        <w:rPr>
          <w:rFonts w:ascii="Times New Roman" w:hAnsi="Times New Roman" w:cs="Times New Roman"/>
          <w:sz w:val="28"/>
          <w:szCs w:val="28"/>
        </w:rPr>
        <w:t xml:space="preserve"> на себестоимость выпускаемой продукции для целей налогообложения по налогу на прибыль с коэффициентом 2</w:t>
      </w:r>
      <w:r>
        <w:rPr>
          <w:rFonts w:ascii="Times New Roman" w:hAnsi="Times New Roman" w:cs="Times New Roman"/>
          <w:sz w:val="28"/>
          <w:szCs w:val="28"/>
        </w:rPr>
        <w:t>.</w:t>
      </w:r>
    </w:p>
    <w:p w:rsidR="00420AAC" w:rsidRDefault="00420AAC" w:rsidP="00BC61A6">
      <w:pPr>
        <w:contextualSpacing/>
        <w:jc w:val="both"/>
        <w:rPr>
          <w:rFonts w:ascii="Times New Roman" w:hAnsi="Times New Roman" w:cs="Times New Roman"/>
          <w:sz w:val="28"/>
          <w:szCs w:val="28"/>
        </w:rPr>
      </w:pPr>
    </w:p>
    <w:p w:rsidR="00420AAC" w:rsidRDefault="00420AAC" w:rsidP="00BC61A6">
      <w:pPr>
        <w:contextualSpacing/>
        <w:jc w:val="both"/>
        <w:rPr>
          <w:rFonts w:ascii="Times New Roman" w:hAnsi="Times New Roman" w:cs="Times New Roman"/>
          <w:sz w:val="28"/>
          <w:szCs w:val="28"/>
        </w:rPr>
      </w:pPr>
      <w:r w:rsidRPr="00D0225B">
        <w:rPr>
          <w:rFonts w:ascii="Times New Roman" w:hAnsi="Times New Roman" w:cs="Times New Roman"/>
          <w:b/>
          <w:i/>
          <w:sz w:val="28"/>
          <w:szCs w:val="28"/>
        </w:rPr>
        <w:t xml:space="preserve">Освобождение от налогов </w:t>
      </w:r>
      <w:r w:rsidR="00815F20" w:rsidRPr="00D0225B">
        <w:rPr>
          <w:rFonts w:ascii="Times New Roman" w:hAnsi="Times New Roman" w:cs="Times New Roman"/>
          <w:b/>
          <w:i/>
          <w:sz w:val="28"/>
          <w:szCs w:val="28"/>
        </w:rPr>
        <w:t>сделок с правами на РИД.</w:t>
      </w:r>
      <w:r w:rsidR="00815F20">
        <w:rPr>
          <w:rFonts w:ascii="Times New Roman" w:hAnsi="Times New Roman" w:cs="Times New Roman"/>
          <w:sz w:val="28"/>
          <w:szCs w:val="28"/>
        </w:rPr>
        <w:t xml:space="preserve"> Серьезным сдерживающим фактором развития рынка интеллектуальной собственности является дефицит финансовых ресурсов у правообладателей и авторов. </w:t>
      </w:r>
      <w:r w:rsidR="00815F20">
        <w:rPr>
          <w:rFonts w:ascii="Times New Roman" w:hAnsi="Times New Roman" w:cs="Times New Roman"/>
          <w:sz w:val="28"/>
          <w:szCs w:val="28"/>
        </w:rPr>
        <w:lastRenderedPageBreak/>
        <w:t>Кроме того, ситуация усугубляется изъятием части доходов через налогообложение сделок.</w:t>
      </w:r>
    </w:p>
    <w:p w:rsidR="00E15FA6" w:rsidRDefault="00815F20" w:rsidP="00BC61A6">
      <w:pPr>
        <w:contextualSpacing/>
        <w:jc w:val="both"/>
        <w:rPr>
          <w:rFonts w:ascii="Times New Roman" w:hAnsi="Times New Roman" w:cs="Times New Roman"/>
          <w:sz w:val="28"/>
          <w:szCs w:val="28"/>
        </w:rPr>
      </w:pPr>
      <w:r w:rsidRPr="00D0225B">
        <w:rPr>
          <w:rFonts w:ascii="Times New Roman" w:hAnsi="Times New Roman" w:cs="Times New Roman"/>
          <w:i/>
          <w:sz w:val="28"/>
          <w:szCs w:val="28"/>
        </w:rPr>
        <w:t>Предлагается:</w:t>
      </w:r>
      <w:r w:rsidR="00E15FA6">
        <w:rPr>
          <w:rFonts w:ascii="Times New Roman" w:hAnsi="Times New Roman" w:cs="Times New Roman"/>
          <w:sz w:val="28"/>
          <w:szCs w:val="28"/>
        </w:rPr>
        <w:t xml:space="preserve">Освободить от налогообложения </w:t>
      </w:r>
      <w:r w:rsidR="00E132A4">
        <w:rPr>
          <w:rFonts w:ascii="Times New Roman" w:hAnsi="Times New Roman" w:cs="Times New Roman"/>
          <w:sz w:val="28"/>
          <w:szCs w:val="28"/>
        </w:rPr>
        <w:t>(</w:t>
      </w:r>
      <w:r w:rsidR="00E15FA6">
        <w:rPr>
          <w:rFonts w:ascii="Times New Roman" w:hAnsi="Times New Roman" w:cs="Times New Roman"/>
          <w:sz w:val="28"/>
          <w:szCs w:val="28"/>
        </w:rPr>
        <w:t>налог на доходы физич</w:t>
      </w:r>
      <w:r w:rsidR="00420AAC">
        <w:rPr>
          <w:rFonts w:ascii="Times New Roman" w:hAnsi="Times New Roman" w:cs="Times New Roman"/>
          <w:sz w:val="28"/>
          <w:szCs w:val="28"/>
        </w:rPr>
        <w:t>еских лиц, налог на прибыль</w:t>
      </w:r>
      <w:r w:rsidR="00E132A4">
        <w:rPr>
          <w:rFonts w:ascii="Times New Roman" w:hAnsi="Times New Roman" w:cs="Times New Roman"/>
          <w:sz w:val="28"/>
          <w:szCs w:val="28"/>
        </w:rPr>
        <w:t xml:space="preserve">) операции, связанные с </w:t>
      </w:r>
      <w:r w:rsidR="00E15FA6">
        <w:rPr>
          <w:rFonts w:ascii="Times New Roman" w:hAnsi="Times New Roman" w:cs="Times New Roman"/>
          <w:sz w:val="28"/>
          <w:szCs w:val="28"/>
        </w:rPr>
        <w:t>выплат</w:t>
      </w:r>
      <w:r w:rsidR="00E132A4">
        <w:rPr>
          <w:rFonts w:ascii="Times New Roman" w:hAnsi="Times New Roman" w:cs="Times New Roman"/>
          <w:sz w:val="28"/>
          <w:szCs w:val="28"/>
        </w:rPr>
        <w:t>ой</w:t>
      </w:r>
      <w:r w:rsidR="00E15FA6">
        <w:rPr>
          <w:rFonts w:ascii="Times New Roman" w:hAnsi="Times New Roman" w:cs="Times New Roman"/>
          <w:sz w:val="28"/>
          <w:szCs w:val="28"/>
        </w:rPr>
        <w:t xml:space="preserve"> авторского вознаграждения</w:t>
      </w:r>
      <w:r w:rsidR="00E132A4">
        <w:rPr>
          <w:rFonts w:ascii="Times New Roman" w:hAnsi="Times New Roman" w:cs="Times New Roman"/>
          <w:sz w:val="28"/>
          <w:szCs w:val="28"/>
        </w:rPr>
        <w:t xml:space="preserve">, продажи права </w:t>
      </w:r>
      <w:r w:rsidR="00E15FA6">
        <w:rPr>
          <w:rFonts w:ascii="Times New Roman" w:hAnsi="Times New Roman" w:cs="Times New Roman"/>
          <w:sz w:val="28"/>
          <w:szCs w:val="28"/>
        </w:rPr>
        <w:t xml:space="preserve">по лицензионным договорам, продажи исключительного права </w:t>
      </w:r>
      <w:r w:rsidR="00E132A4">
        <w:rPr>
          <w:rFonts w:ascii="Times New Roman" w:hAnsi="Times New Roman" w:cs="Times New Roman"/>
          <w:sz w:val="28"/>
          <w:szCs w:val="28"/>
        </w:rPr>
        <w:t>на</w:t>
      </w:r>
      <w:r w:rsidR="00E15FA6">
        <w:rPr>
          <w:rFonts w:ascii="Times New Roman" w:hAnsi="Times New Roman" w:cs="Times New Roman"/>
          <w:sz w:val="28"/>
          <w:szCs w:val="28"/>
        </w:rPr>
        <w:t>изобретения, полезны</w:t>
      </w:r>
      <w:r w:rsidR="00E132A4">
        <w:rPr>
          <w:rFonts w:ascii="Times New Roman" w:hAnsi="Times New Roman" w:cs="Times New Roman"/>
          <w:sz w:val="28"/>
          <w:szCs w:val="28"/>
        </w:rPr>
        <w:t>е</w:t>
      </w:r>
      <w:r w:rsidR="00E15FA6">
        <w:rPr>
          <w:rFonts w:ascii="Times New Roman" w:hAnsi="Times New Roman" w:cs="Times New Roman"/>
          <w:sz w:val="28"/>
          <w:szCs w:val="28"/>
        </w:rPr>
        <w:t xml:space="preserve"> модел</w:t>
      </w:r>
      <w:r w:rsidR="00E132A4">
        <w:rPr>
          <w:rFonts w:ascii="Times New Roman" w:hAnsi="Times New Roman" w:cs="Times New Roman"/>
          <w:sz w:val="28"/>
          <w:szCs w:val="28"/>
        </w:rPr>
        <w:t>и, промышленные</w:t>
      </w:r>
      <w:r w:rsidR="00E15FA6">
        <w:rPr>
          <w:rFonts w:ascii="Times New Roman" w:hAnsi="Times New Roman" w:cs="Times New Roman"/>
          <w:sz w:val="28"/>
          <w:szCs w:val="28"/>
        </w:rPr>
        <w:t xml:space="preserve"> образц</w:t>
      </w:r>
      <w:r w:rsidR="00E132A4">
        <w:rPr>
          <w:rFonts w:ascii="Times New Roman" w:hAnsi="Times New Roman" w:cs="Times New Roman"/>
          <w:sz w:val="28"/>
          <w:szCs w:val="28"/>
        </w:rPr>
        <w:t>ы</w:t>
      </w:r>
      <w:r>
        <w:rPr>
          <w:rFonts w:ascii="Times New Roman" w:hAnsi="Times New Roman" w:cs="Times New Roman"/>
          <w:sz w:val="28"/>
          <w:szCs w:val="28"/>
        </w:rPr>
        <w:t>.</w:t>
      </w:r>
    </w:p>
    <w:p w:rsidR="00E132A4" w:rsidRDefault="00E132A4" w:rsidP="00BC61A6">
      <w:pPr>
        <w:contextualSpacing/>
        <w:jc w:val="both"/>
        <w:rPr>
          <w:rFonts w:ascii="Times New Roman" w:hAnsi="Times New Roman" w:cs="Times New Roman"/>
          <w:sz w:val="28"/>
          <w:szCs w:val="28"/>
        </w:rPr>
      </w:pPr>
    </w:p>
    <w:p w:rsidR="00406975" w:rsidRDefault="00815F20" w:rsidP="00BC61A6">
      <w:pPr>
        <w:contextualSpacing/>
        <w:jc w:val="both"/>
        <w:rPr>
          <w:rFonts w:ascii="Times New Roman" w:hAnsi="Times New Roman" w:cs="Times New Roman"/>
          <w:sz w:val="28"/>
          <w:szCs w:val="28"/>
        </w:rPr>
      </w:pPr>
      <w:r w:rsidRPr="00D0225B">
        <w:rPr>
          <w:rFonts w:ascii="Times New Roman" w:hAnsi="Times New Roman" w:cs="Times New Roman"/>
          <w:b/>
          <w:i/>
          <w:sz w:val="28"/>
          <w:szCs w:val="28"/>
        </w:rPr>
        <w:t>Компенсация через налогообложение затрат на патентование за рубежом.</w:t>
      </w:r>
      <w:r>
        <w:rPr>
          <w:rFonts w:ascii="Times New Roman" w:hAnsi="Times New Roman" w:cs="Times New Roman"/>
          <w:sz w:val="28"/>
          <w:szCs w:val="28"/>
        </w:rPr>
        <w:t xml:space="preserve"> Высокая стоимость патентования и поддержания патентов за рубежом ограничивает возможности авторов по защите своих прав на внешних рынках, снижает экспортный потенциал страны, ограничивает </w:t>
      </w:r>
    </w:p>
    <w:p w:rsidR="00815F20" w:rsidRDefault="00406975" w:rsidP="00BC61A6">
      <w:pPr>
        <w:contextualSpacing/>
        <w:jc w:val="both"/>
        <w:rPr>
          <w:rFonts w:ascii="Times New Roman" w:hAnsi="Times New Roman" w:cs="Times New Roman"/>
          <w:sz w:val="28"/>
          <w:szCs w:val="28"/>
        </w:rPr>
      </w:pPr>
      <w:r>
        <w:rPr>
          <w:rFonts w:ascii="Times New Roman" w:hAnsi="Times New Roman" w:cs="Times New Roman"/>
          <w:sz w:val="28"/>
          <w:szCs w:val="28"/>
        </w:rPr>
        <w:t>гео</w:t>
      </w:r>
      <w:r w:rsidR="00815F20">
        <w:rPr>
          <w:rFonts w:ascii="Times New Roman" w:hAnsi="Times New Roman" w:cs="Times New Roman"/>
          <w:sz w:val="28"/>
          <w:szCs w:val="28"/>
        </w:rPr>
        <w:t>политическое влияние.</w:t>
      </w:r>
    </w:p>
    <w:p w:rsidR="008F7591" w:rsidRDefault="00815F20" w:rsidP="00BC61A6">
      <w:pPr>
        <w:contextualSpacing/>
        <w:jc w:val="both"/>
        <w:rPr>
          <w:rFonts w:ascii="Times New Roman" w:hAnsi="Times New Roman" w:cs="Times New Roman"/>
          <w:sz w:val="28"/>
          <w:szCs w:val="28"/>
        </w:rPr>
      </w:pPr>
      <w:r w:rsidRPr="00D0225B">
        <w:rPr>
          <w:rFonts w:ascii="Times New Roman" w:hAnsi="Times New Roman" w:cs="Times New Roman"/>
          <w:i/>
          <w:sz w:val="28"/>
          <w:szCs w:val="28"/>
        </w:rPr>
        <w:t>Предлагается:</w:t>
      </w:r>
      <w:r>
        <w:rPr>
          <w:rFonts w:ascii="Times New Roman" w:hAnsi="Times New Roman" w:cs="Times New Roman"/>
          <w:sz w:val="28"/>
          <w:szCs w:val="28"/>
        </w:rPr>
        <w:t xml:space="preserve"> Внести в Налоговый кодекс РФ положение,</w:t>
      </w:r>
      <w:r w:rsidR="0045187A">
        <w:rPr>
          <w:rFonts w:ascii="Times New Roman" w:hAnsi="Times New Roman" w:cs="Times New Roman"/>
          <w:sz w:val="28"/>
          <w:szCs w:val="28"/>
        </w:rPr>
        <w:t xml:space="preserve"> </w:t>
      </w:r>
      <w:r>
        <w:rPr>
          <w:rFonts w:ascii="Times New Roman" w:hAnsi="Times New Roman" w:cs="Times New Roman"/>
          <w:sz w:val="28"/>
          <w:szCs w:val="28"/>
        </w:rPr>
        <w:t xml:space="preserve">предусматривающее возможность уменьшения налога на доходы физических лиц </w:t>
      </w:r>
      <w:r w:rsidR="00E51F9B">
        <w:rPr>
          <w:rFonts w:ascii="Times New Roman" w:hAnsi="Times New Roman" w:cs="Times New Roman"/>
          <w:sz w:val="28"/>
          <w:szCs w:val="28"/>
        </w:rPr>
        <w:t xml:space="preserve"> на суммы з</w:t>
      </w:r>
      <w:r w:rsidR="008F7591">
        <w:rPr>
          <w:rFonts w:ascii="Times New Roman" w:hAnsi="Times New Roman" w:cs="Times New Roman"/>
          <w:sz w:val="28"/>
          <w:szCs w:val="28"/>
        </w:rPr>
        <w:t>атрат физ</w:t>
      </w:r>
      <w:r>
        <w:rPr>
          <w:rFonts w:ascii="Times New Roman" w:hAnsi="Times New Roman" w:cs="Times New Roman"/>
          <w:sz w:val="28"/>
          <w:szCs w:val="28"/>
        </w:rPr>
        <w:t>ических</w:t>
      </w:r>
      <w:r w:rsidR="008F7591">
        <w:rPr>
          <w:rFonts w:ascii="Times New Roman" w:hAnsi="Times New Roman" w:cs="Times New Roman"/>
          <w:sz w:val="28"/>
          <w:szCs w:val="28"/>
        </w:rPr>
        <w:t xml:space="preserve"> лиц на патентование (пошлина </w:t>
      </w:r>
      <w:r>
        <w:rPr>
          <w:rFonts w:ascii="Times New Roman" w:hAnsi="Times New Roman" w:cs="Times New Roman"/>
          <w:sz w:val="28"/>
          <w:szCs w:val="28"/>
        </w:rPr>
        <w:t>и</w:t>
      </w:r>
      <w:r w:rsidR="008F7591">
        <w:rPr>
          <w:rFonts w:ascii="Times New Roman" w:hAnsi="Times New Roman" w:cs="Times New Roman"/>
          <w:sz w:val="28"/>
          <w:szCs w:val="28"/>
        </w:rPr>
        <w:t xml:space="preserve"> услуги патентного поверенного) за рубежом</w:t>
      </w:r>
      <w:r w:rsidR="00E51F9B">
        <w:rPr>
          <w:rFonts w:ascii="Times New Roman" w:hAnsi="Times New Roman" w:cs="Times New Roman"/>
          <w:sz w:val="28"/>
          <w:szCs w:val="28"/>
        </w:rPr>
        <w:t>.</w:t>
      </w:r>
    </w:p>
    <w:p w:rsidR="00E51F9B" w:rsidRDefault="00E51F9B" w:rsidP="00BC61A6">
      <w:pPr>
        <w:ind w:firstLine="708"/>
        <w:contextualSpacing/>
        <w:jc w:val="both"/>
        <w:rPr>
          <w:rFonts w:ascii="Times New Roman" w:hAnsi="Times New Roman" w:cs="Times New Roman"/>
          <w:sz w:val="28"/>
          <w:szCs w:val="28"/>
        </w:rPr>
      </w:pPr>
    </w:p>
    <w:p w:rsidR="00E51F9B" w:rsidRDefault="00E51F9B" w:rsidP="00BC61A6">
      <w:pPr>
        <w:contextualSpacing/>
        <w:jc w:val="both"/>
        <w:rPr>
          <w:rFonts w:ascii="Times New Roman" w:hAnsi="Times New Roman" w:cs="Times New Roman"/>
          <w:sz w:val="28"/>
          <w:szCs w:val="28"/>
        </w:rPr>
      </w:pPr>
      <w:r w:rsidRPr="00D0225B">
        <w:rPr>
          <w:rFonts w:ascii="Times New Roman" w:hAnsi="Times New Roman" w:cs="Times New Roman"/>
          <w:b/>
          <w:i/>
          <w:sz w:val="28"/>
          <w:szCs w:val="28"/>
        </w:rPr>
        <w:t>Повышение доступности научно – популярных СМИ.</w:t>
      </w:r>
      <w:r>
        <w:rPr>
          <w:rFonts w:ascii="Times New Roman" w:hAnsi="Times New Roman" w:cs="Times New Roman"/>
          <w:sz w:val="28"/>
          <w:szCs w:val="28"/>
        </w:rPr>
        <w:t xml:space="preserve"> В большинстве случаев граждане испытывают трудности с оплатой стоимости подписки на научно – популярные СМИ, учитывая их не первоочередную необходимость.</w:t>
      </w:r>
    </w:p>
    <w:p w:rsidR="00E51F9B" w:rsidRDefault="00E51F9B" w:rsidP="00BC61A6">
      <w:pPr>
        <w:contextualSpacing/>
        <w:jc w:val="both"/>
        <w:rPr>
          <w:rFonts w:ascii="Times New Roman" w:hAnsi="Times New Roman" w:cs="Times New Roman"/>
          <w:sz w:val="28"/>
          <w:szCs w:val="28"/>
        </w:rPr>
      </w:pPr>
      <w:r w:rsidRPr="00D0225B">
        <w:rPr>
          <w:rFonts w:ascii="Times New Roman" w:hAnsi="Times New Roman" w:cs="Times New Roman"/>
          <w:i/>
          <w:sz w:val="28"/>
          <w:szCs w:val="28"/>
        </w:rPr>
        <w:t>Предлагается:</w:t>
      </w:r>
      <w:r>
        <w:rPr>
          <w:rFonts w:ascii="Times New Roman" w:hAnsi="Times New Roman" w:cs="Times New Roman"/>
          <w:sz w:val="28"/>
          <w:szCs w:val="28"/>
        </w:rPr>
        <w:t xml:space="preserve"> Внести в Налоговый кодекс РФ положение, предусматривающее возможность уменьшения налога на доходы физических лиц  на суммы затрат на</w:t>
      </w:r>
      <w:r w:rsidR="008F7591">
        <w:rPr>
          <w:rFonts w:ascii="Times New Roman" w:hAnsi="Times New Roman" w:cs="Times New Roman"/>
          <w:sz w:val="28"/>
          <w:szCs w:val="28"/>
        </w:rPr>
        <w:t xml:space="preserve"> подписк</w:t>
      </w:r>
      <w:r>
        <w:rPr>
          <w:rFonts w:ascii="Times New Roman" w:hAnsi="Times New Roman" w:cs="Times New Roman"/>
          <w:sz w:val="28"/>
          <w:szCs w:val="28"/>
        </w:rPr>
        <w:t>у</w:t>
      </w:r>
      <w:r w:rsidR="00835A53">
        <w:rPr>
          <w:rFonts w:ascii="Times New Roman" w:hAnsi="Times New Roman" w:cs="Times New Roman"/>
          <w:sz w:val="28"/>
          <w:szCs w:val="28"/>
        </w:rPr>
        <w:t xml:space="preserve"> на научно-</w:t>
      </w:r>
      <w:r w:rsidR="008F7591">
        <w:rPr>
          <w:rFonts w:ascii="Times New Roman" w:hAnsi="Times New Roman" w:cs="Times New Roman"/>
          <w:sz w:val="28"/>
          <w:szCs w:val="28"/>
        </w:rPr>
        <w:t>популярные СМИ</w:t>
      </w:r>
      <w:r w:rsidR="00835A53">
        <w:rPr>
          <w:rFonts w:ascii="Times New Roman" w:hAnsi="Times New Roman" w:cs="Times New Roman"/>
          <w:sz w:val="28"/>
          <w:szCs w:val="28"/>
        </w:rPr>
        <w:t>.</w:t>
      </w:r>
    </w:p>
    <w:p w:rsidR="00E51F9B" w:rsidRDefault="00E51F9B" w:rsidP="00BC61A6">
      <w:pPr>
        <w:contextualSpacing/>
        <w:jc w:val="both"/>
        <w:rPr>
          <w:rFonts w:ascii="Times New Roman" w:hAnsi="Times New Roman" w:cs="Times New Roman"/>
          <w:sz w:val="28"/>
          <w:szCs w:val="28"/>
        </w:rPr>
      </w:pPr>
    </w:p>
    <w:p w:rsidR="00E51F9B" w:rsidRDefault="00E51F9B" w:rsidP="00BC61A6">
      <w:pPr>
        <w:contextualSpacing/>
        <w:jc w:val="both"/>
        <w:rPr>
          <w:rFonts w:ascii="Times New Roman" w:hAnsi="Times New Roman" w:cs="Times New Roman"/>
          <w:sz w:val="28"/>
          <w:szCs w:val="28"/>
        </w:rPr>
      </w:pPr>
      <w:r w:rsidRPr="00D0225B">
        <w:rPr>
          <w:rFonts w:ascii="Times New Roman" w:hAnsi="Times New Roman" w:cs="Times New Roman"/>
          <w:b/>
          <w:i/>
          <w:sz w:val="28"/>
          <w:szCs w:val="28"/>
        </w:rPr>
        <w:t>Освобождение от налогов операций с долями и акциями МИПов.</w:t>
      </w:r>
      <w:r>
        <w:rPr>
          <w:rFonts w:ascii="Times New Roman" w:hAnsi="Times New Roman" w:cs="Times New Roman"/>
          <w:sz w:val="28"/>
          <w:szCs w:val="28"/>
        </w:rPr>
        <w:t xml:space="preserve"> Серьезным сдерживающим фактором развития рынка интеллектуальной собственности является дефицит финансовых ресурсов у правообладателей и авторов. Большое количество РИДов сосредоточено в малых инновационных предприятиях, создаваемых при участии вузов и НИИ. </w:t>
      </w:r>
      <w:r w:rsidR="00E109B5">
        <w:rPr>
          <w:rFonts w:ascii="Times New Roman" w:hAnsi="Times New Roman" w:cs="Times New Roman"/>
          <w:sz w:val="28"/>
          <w:szCs w:val="28"/>
        </w:rPr>
        <w:t>Ситуация усугубляется изъятием части доходов через налогообложение сделок с долями и акциями МИПов.</w:t>
      </w:r>
    </w:p>
    <w:p w:rsidR="008F7591" w:rsidRDefault="00E109B5" w:rsidP="00BC61A6">
      <w:pPr>
        <w:contextualSpacing/>
        <w:jc w:val="both"/>
        <w:rPr>
          <w:rFonts w:ascii="Times New Roman" w:hAnsi="Times New Roman" w:cs="Times New Roman"/>
          <w:sz w:val="28"/>
          <w:szCs w:val="28"/>
        </w:rPr>
      </w:pPr>
      <w:r w:rsidRPr="00D0225B">
        <w:rPr>
          <w:rFonts w:ascii="Times New Roman" w:hAnsi="Times New Roman" w:cs="Times New Roman"/>
          <w:i/>
          <w:sz w:val="28"/>
          <w:szCs w:val="28"/>
        </w:rPr>
        <w:t>Предлагается:</w:t>
      </w:r>
      <w:r w:rsidR="00EE166F">
        <w:rPr>
          <w:rFonts w:ascii="Times New Roman" w:hAnsi="Times New Roman" w:cs="Times New Roman"/>
          <w:i/>
          <w:sz w:val="28"/>
          <w:szCs w:val="28"/>
        </w:rPr>
        <w:t xml:space="preserve"> </w:t>
      </w:r>
      <w:r w:rsidR="008F7591">
        <w:rPr>
          <w:rFonts w:ascii="Times New Roman" w:hAnsi="Times New Roman" w:cs="Times New Roman"/>
          <w:sz w:val="28"/>
          <w:szCs w:val="28"/>
        </w:rPr>
        <w:t xml:space="preserve">Оборот акций и долей малых инновационных предприятий (МИПов) </w:t>
      </w:r>
      <w:r>
        <w:rPr>
          <w:rFonts w:ascii="Times New Roman" w:hAnsi="Times New Roman" w:cs="Times New Roman"/>
          <w:sz w:val="28"/>
          <w:szCs w:val="28"/>
        </w:rPr>
        <w:t xml:space="preserve">вывести из-под обложения </w:t>
      </w:r>
      <w:r w:rsidR="008F7591">
        <w:rPr>
          <w:rFonts w:ascii="Times New Roman" w:hAnsi="Times New Roman" w:cs="Times New Roman"/>
          <w:sz w:val="28"/>
          <w:szCs w:val="28"/>
        </w:rPr>
        <w:t xml:space="preserve">налогом на прибыль и </w:t>
      </w:r>
      <w:r>
        <w:rPr>
          <w:rFonts w:ascii="Times New Roman" w:hAnsi="Times New Roman" w:cs="Times New Roman"/>
          <w:sz w:val="28"/>
          <w:szCs w:val="28"/>
        </w:rPr>
        <w:t>налогом на д</w:t>
      </w:r>
      <w:r w:rsidR="008F7591">
        <w:rPr>
          <w:rFonts w:ascii="Times New Roman" w:hAnsi="Times New Roman" w:cs="Times New Roman"/>
          <w:sz w:val="28"/>
          <w:szCs w:val="28"/>
        </w:rPr>
        <w:t>оход</w:t>
      </w:r>
      <w:r>
        <w:rPr>
          <w:rFonts w:ascii="Times New Roman" w:hAnsi="Times New Roman" w:cs="Times New Roman"/>
          <w:sz w:val="28"/>
          <w:szCs w:val="28"/>
        </w:rPr>
        <w:t>ы физических лиц.</w:t>
      </w:r>
    </w:p>
    <w:p w:rsidR="00E109B5" w:rsidRDefault="00E109B5" w:rsidP="00BC61A6">
      <w:pPr>
        <w:contextualSpacing/>
        <w:jc w:val="both"/>
        <w:rPr>
          <w:rFonts w:ascii="Times New Roman" w:hAnsi="Times New Roman" w:cs="Times New Roman"/>
          <w:sz w:val="28"/>
          <w:szCs w:val="28"/>
        </w:rPr>
      </w:pPr>
    </w:p>
    <w:p w:rsidR="00950B53" w:rsidRDefault="008F7591" w:rsidP="00BC61A6">
      <w:pPr>
        <w:contextualSpacing/>
        <w:jc w:val="both"/>
        <w:rPr>
          <w:rFonts w:ascii="Times New Roman" w:hAnsi="Times New Roman" w:cs="Times New Roman"/>
          <w:sz w:val="28"/>
          <w:szCs w:val="28"/>
        </w:rPr>
      </w:pPr>
      <w:r w:rsidRPr="00D0225B">
        <w:rPr>
          <w:rFonts w:ascii="Times New Roman" w:hAnsi="Times New Roman" w:cs="Times New Roman"/>
          <w:b/>
          <w:i/>
          <w:sz w:val="28"/>
          <w:szCs w:val="28"/>
        </w:rPr>
        <w:t>МИПы, созданные вузами и НИИ</w:t>
      </w:r>
      <w:r w:rsidR="00D0225B">
        <w:rPr>
          <w:rFonts w:ascii="Times New Roman" w:hAnsi="Times New Roman" w:cs="Times New Roman"/>
          <w:b/>
          <w:i/>
          <w:sz w:val="28"/>
          <w:szCs w:val="28"/>
        </w:rPr>
        <w:t>,</w:t>
      </w:r>
      <w:r w:rsidRPr="00D0225B">
        <w:rPr>
          <w:rFonts w:ascii="Times New Roman" w:hAnsi="Times New Roman" w:cs="Times New Roman"/>
          <w:b/>
          <w:i/>
          <w:sz w:val="28"/>
          <w:szCs w:val="28"/>
        </w:rPr>
        <w:t xml:space="preserve"> получают такие же льготы</w:t>
      </w:r>
      <w:r w:rsidR="00E109B5" w:rsidRPr="00D0225B">
        <w:rPr>
          <w:rFonts w:ascii="Times New Roman" w:hAnsi="Times New Roman" w:cs="Times New Roman"/>
          <w:b/>
          <w:i/>
          <w:sz w:val="28"/>
          <w:szCs w:val="28"/>
        </w:rPr>
        <w:t>,</w:t>
      </w:r>
      <w:r w:rsidRPr="00D0225B">
        <w:rPr>
          <w:rFonts w:ascii="Times New Roman" w:hAnsi="Times New Roman" w:cs="Times New Roman"/>
          <w:b/>
          <w:i/>
          <w:sz w:val="28"/>
          <w:szCs w:val="28"/>
        </w:rPr>
        <w:t xml:space="preserve"> как и резиденты Сколково</w:t>
      </w:r>
      <w:r w:rsidR="00E109B5" w:rsidRPr="00D0225B">
        <w:rPr>
          <w:rFonts w:ascii="Times New Roman" w:hAnsi="Times New Roman" w:cs="Times New Roman"/>
          <w:b/>
          <w:i/>
          <w:sz w:val="28"/>
          <w:szCs w:val="28"/>
        </w:rPr>
        <w:t>.</w:t>
      </w:r>
      <w:r w:rsidR="00EE166F">
        <w:rPr>
          <w:rFonts w:ascii="Times New Roman" w:hAnsi="Times New Roman" w:cs="Times New Roman"/>
          <w:b/>
          <w:i/>
          <w:sz w:val="28"/>
          <w:szCs w:val="28"/>
        </w:rPr>
        <w:t xml:space="preserve"> </w:t>
      </w:r>
      <w:r w:rsidR="00950B53">
        <w:rPr>
          <w:rFonts w:ascii="Times New Roman" w:hAnsi="Times New Roman" w:cs="Times New Roman"/>
          <w:sz w:val="28"/>
          <w:szCs w:val="28"/>
        </w:rPr>
        <w:t>Предоставление льготных условий налогообложения по географическому принципу расположения юридического адреса ставит инновационные предприятия в неравное положение с резидентами Сколково и ограничивает их финансовые возможности.</w:t>
      </w:r>
    </w:p>
    <w:p w:rsidR="00950B53" w:rsidRDefault="00950B53" w:rsidP="00BC61A6">
      <w:pPr>
        <w:contextualSpacing/>
        <w:jc w:val="both"/>
        <w:rPr>
          <w:rFonts w:ascii="Times New Roman" w:hAnsi="Times New Roman" w:cs="Times New Roman"/>
          <w:sz w:val="28"/>
          <w:szCs w:val="28"/>
        </w:rPr>
      </w:pPr>
      <w:r w:rsidRPr="00D0225B">
        <w:rPr>
          <w:rFonts w:ascii="Times New Roman" w:hAnsi="Times New Roman" w:cs="Times New Roman"/>
          <w:i/>
          <w:sz w:val="28"/>
          <w:szCs w:val="28"/>
        </w:rPr>
        <w:t>Предлагается:</w:t>
      </w:r>
      <w:r>
        <w:rPr>
          <w:rFonts w:ascii="Times New Roman" w:hAnsi="Times New Roman" w:cs="Times New Roman"/>
          <w:sz w:val="28"/>
          <w:szCs w:val="28"/>
        </w:rPr>
        <w:t xml:space="preserve"> Внести изменения в Налоговый кодекс РФ, предусматривающий предоставление следующих льгот и условий для малых инновационных предприятий, созданных вузами и НИИ:</w:t>
      </w:r>
    </w:p>
    <w:p w:rsidR="00950B53" w:rsidRDefault="00950B53" w:rsidP="00BC61A6">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Ставка налога на прибыль – 0%</w:t>
      </w:r>
    </w:p>
    <w:p w:rsidR="00950B53" w:rsidRDefault="00950B53" w:rsidP="00BC61A6">
      <w:pPr>
        <w:contextualSpacing/>
        <w:jc w:val="both"/>
        <w:rPr>
          <w:rFonts w:ascii="Times New Roman" w:hAnsi="Times New Roman" w:cs="Times New Roman"/>
          <w:sz w:val="28"/>
          <w:szCs w:val="28"/>
        </w:rPr>
      </w:pPr>
      <w:r>
        <w:rPr>
          <w:rFonts w:ascii="Times New Roman" w:hAnsi="Times New Roman" w:cs="Times New Roman"/>
          <w:sz w:val="28"/>
          <w:szCs w:val="28"/>
        </w:rPr>
        <w:tab/>
        <w:t>Ставка НДС – 0%</w:t>
      </w:r>
    </w:p>
    <w:p w:rsidR="00950B53" w:rsidRDefault="00950B53" w:rsidP="00BC61A6">
      <w:pPr>
        <w:contextualSpacing/>
        <w:jc w:val="both"/>
        <w:rPr>
          <w:rFonts w:ascii="Times New Roman" w:hAnsi="Times New Roman" w:cs="Times New Roman"/>
          <w:sz w:val="28"/>
          <w:szCs w:val="28"/>
        </w:rPr>
      </w:pPr>
      <w:r>
        <w:rPr>
          <w:rFonts w:ascii="Times New Roman" w:hAnsi="Times New Roman" w:cs="Times New Roman"/>
          <w:sz w:val="28"/>
          <w:szCs w:val="28"/>
        </w:rPr>
        <w:tab/>
        <w:t>Ставка страховых взносов – 14%</w:t>
      </w:r>
    </w:p>
    <w:p w:rsidR="00950B53" w:rsidRDefault="00950B53" w:rsidP="00BC61A6">
      <w:pPr>
        <w:contextualSpacing/>
        <w:jc w:val="both"/>
        <w:rPr>
          <w:rFonts w:ascii="Times New Roman" w:hAnsi="Times New Roman" w:cs="Times New Roman"/>
          <w:sz w:val="28"/>
          <w:szCs w:val="28"/>
        </w:rPr>
      </w:pPr>
      <w:r>
        <w:rPr>
          <w:rFonts w:ascii="Times New Roman" w:hAnsi="Times New Roman" w:cs="Times New Roman"/>
          <w:sz w:val="28"/>
          <w:szCs w:val="28"/>
        </w:rPr>
        <w:tab/>
        <w:t>Ставка налога на имущество организаций – 0%</w:t>
      </w:r>
    </w:p>
    <w:p w:rsidR="00950B53" w:rsidRDefault="00950B53" w:rsidP="00BC61A6">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Таможенные пошлины – 0% (при ввозе необходимого научно-исследовательского оборудования) </w:t>
      </w:r>
    </w:p>
    <w:p w:rsidR="00E109B5" w:rsidRDefault="00E109B5" w:rsidP="00BC61A6">
      <w:pPr>
        <w:contextualSpacing/>
        <w:jc w:val="both"/>
        <w:rPr>
          <w:rFonts w:ascii="Times New Roman" w:hAnsi="Times New Roman" w:cs="Times New Roman"/>
          <w:sz w:val="28"/>
          <w:szCs w:val="28"/>
        </w:rPr>
      </w:pPr>
    </w:p>
    <w:p w:rsidR="00091E7B" w:rsidRDefault="00950B53" w:rsidP="00BC61A6">
      <w:pPr>
        <w:contextualSpacing/>
        <w:jc w:val="both"/>
        <w:rPr>
          <w:rFonts w:ascii="Times New Roman" w:hAnsi="Times New Roman" w:cs="Times New Roman"/>
          <w:sz w:val="28"/>
          <w:szCs w:val="28"/>
        </w:rPr>
      </w:pPr>
      <w:r w:rsidRPr="00D0225B">
        <w:rPr>
          <w:rFonts w:ascii="Times New Roman" w:hAnsi="Times New Roman" w:cs="Times New Roman"/>
          <w:b/>
          <w:i/>
          <w:sz w:val="28"/>
          <w:szCs w:val="28"/>
        </w:rPr>
        <w:t>Сырьевой сбор – в Ф</w:t>
      </w:r>
      <w:r w:rsidR="007A6453" w:rsidRPr="00D0225B">
        <w:rPr>
          <w:rFonts w:ascii="Times New Roman" w:hAnsi="Times New Roman" w:cs="Times New Roman"/>
          <w:b/>
          <w:i/>
          <w:sz w:val="28"/>
          <w:szCs w:val="28"/>
        </w:rPr>
        <w:t xml:space="preserve">онд </w:t>
      </w:r>
      <w:r w:rsidRPr="00D0225B">
        <w:rPr>
          <w:rFonts w:ascii="Times New Roman" w:hAnsi="Times New Roman" w:cs="Times New Roman"/>
          <w:b/>
          <w:i/>
          <w:sz w:val="28"/>
          <w:szCs w:val="28"/>
        </w:rPr>
        <w:t xml:space="preserve">российских </w:t>
      </w:r>
      <w:r w:rsidR="007A6453" w:rsidRPr="00D0225B">
        <w:rPr>
          <w:rFonts w:ascii="Times New Roman" w:hAnsi="Times New Roman" w:cs="Times New Roman"/>
          <w:b/>
          <w:i/>
          <w:sz w:val="28"/>
          <w:szCs w:val="28"/>
        </w:rPr>
        <w:t>изобретений</w:t>
      </w:r>
      <w:r w:rsidRPr="00D0225B">
        <w:rPr>
          <w:rFonts w:ascii="Times New Roman" w:hAnsi="Times New Roman" w:cs="Times New Roman"/>
          <w:b/>
          <w:i/>
          <w:sz w:val="28"/>
          <w:szCs w:val="28"/>
        </w:rPr>
        <w:t>.</w:t>
      </w:r>
      <w:r>
        <w:rPr>
          <w:rFonts w:ascii="Times New Roman" w:hAnsi="Times New Roman" w:cs="Times New Roman"/>
          <w:sz w:val="28"/>
          <w:szCs w:val="28"/>
        </w:rPr>
        <w:t xml:space="preserve"> Несмотря на предпринимающиеся усилия</w:t>
      </w:r>
      <w:r w:rsidR="00091E7B">
        <w:rPr>
          <w:rFonts w:ascii="Times New Roman" w:hAnsi="Times New Roman" w:cs="Times New Roman"/>
          <w:sz w:val="28"/>
          <w:szCs w:val="28"/>
        </w:rPr>
        <w:t>,</w:t>
      </w:r>
      <w:r>
        <w:rPr>
          <w:rFonts w:ascii="Times New Roman" w:hAnsi="Times New Roman" w:cs="Times New Roman"/>
          <w:sz w:val="28"/>
          <w:szCs w:val="28"/>
        </w:rPr>
        <w:t xml:space="preserve"> зависимость российской экономики от сырьевого экспорта остается </w:t>
      </w:r>
      <w:r w:rsidR="00091E7B">
        <w:rPr>
          <w:rFonts w:ascii="Times New Roman" w:hAnsi="Times New Roman" w:cs="Times New Roman"/>
          <w:sz w:val="28"/>
          <w:szCs w:val="28"/>
        </w:rPr>
        <w:t>высокой. При этом сфера интеллектуальной собственности и развития человеческого капитала испытывает дефицит финансирования, что не позволяет говорить о ее развитии.</w:t>
      </w:r>
    </w:p>
    <w:p w:rsidR="007A6453" w:rsidRDefault="00091E7B" w:rsidP="00BC61A6">
      <w:pPr>
        <w:contextualSpacing/>
        <w:jc w:val="both"/>
        <w:rPr>
          <w:rFonts w:ascii="Times New Roman" w:hAnsi="Times New Roman" w:cs="Times New Roman"/>
          <w:sz w:val="28"/>
          <w:szCs w:val="28"/>
        </w:rPr>
      </w:pPr>
      <w:r w:rsidRPr="00D0225B">
        <w:rPr>
          <w:rFonts w:ascii="Times New Roman" w:hAnsi="Times New Roman" w:cs="Times New Roman"/>
          <w:i/>
          <w:sz w:val="28"/>
          <w:szCs w:val="28"/>
        </w:rPr>
        <w:t>Предлагается:</w:t>
      </w:r>
      <w:r>
        <w:rPr>
          <w:rFonts w:ascii="Times New Roman" w:hAnsi="Times New Roman" w:cs="Times New Roman"/>
          <w:sz w:val="28"/>
          <w:szCs w:val="28"/>
        </w:rPr>
        <w:t xml:space="preserve"> Ввести Сырьевой сбор для экспортеров сырья в размере 0,1% от таможенной стоимости с зачислением доходов в Фонд российских изобретений.</w:t>
      </w:r>
    </w:p>
    <w:p w:rsidR="008F7591" w:rsidRDefault="008F7591" w:rsidP="00BC61A6">
      <w:pPr>
        <w:contextualSpacing/>
        <w:jc w:val="both"/>
        <w:rPr>
          <w:rFonts w:ascii="Times New Roman" w:hAnsi="Times New Roman" w:cs="Times New Roman"/>
          <w:sz w:val="28"/>
          <w:szCs w:val="28"/>
        </w:rPr>
      </w:pPr>
    </w:p>
    <w:p w:rsidR="00BC61A6" w:rsidRDefault="00BC61A6" w:rsidP="00BC61A6">
      <w:pPr>
        <w:contextualSpacing/>
        <w:jc w:val="both"/>
        <w:rPr>
          <w:rFonts w:ascii="Times New Roman" w:hAnsi="Times New Roman" w:cs="Times New Roman"/>
          <w:sz w:val="28"/>
          <w:szCs w:val="28"/>
        </w:rPr>
      </w:pPr>
    </w:p>
    <w:p w:rsidR="004A0F43" w:rsidRDefault="004A0F43" w:rsidP="00BC61A6">
      <w:pPr>
        <w:contextualSpacing/>
        <w:jc w:val="both"/>
        <w:rPr>
          <w:rFonts w:ascii="Times New Roman" w:hAnsi="Times New Roman" w:cs="Times New Roman"/>
          <w:b/>
          <w:sz w:val="32"/>
          <w:szCs w:val="32"/>
        </w:rPr>
      </w:pPr>
      <w:r w:rsidRPr="00D0225B">
        <w:rPr>
          <w:rFonts w:ascii="Times New Roman" w:hAnsi="Times New Roman" w:cs="Times New Roman"/>
          <w:b/>
          <w:sz w:val="32"/>
          <w:szCs w:val="32"/>
        </w:rPr>
        <w:t>Финансовые меры</w:t>
      </w:r>
    </w:p>
    <w:p w:rsidR="00EE166F" w:rsidRPr="00D0225B" w:rsidRDefault="00EE166F" w:rsidP="00BC61A6">
      <w:pPr>
        <w:contextualSpacing/>
        <w:jc w:val="both"/>
        <w:rPr>
          <w:rFonts w:ascii="Times New Roman" w:hAnsi="Times New Roman" w:cs="Times New Roman"/>
          <w:b/>
          <w:sz w:val="32"/>
          <w:szCs w:val="32"/>
        </w:rPr>
      </w:pPr>
    </w:p>
    <w:p w:rsidR="004A0F43" w:rsidRDefault="002C1F72" w:rsidP="00BC61A6">
      <w:pPr>
        <w:contextualSpacing/>
        <w:jc w:val="both"/>
        <w:rPr>
          <w:rFonts w:ascii="Times New Roman" w:hAnsi="Times New Roman" w:cs="Times New Roman"/>
          <w:sz w:val="28"/>
          <w:szCs w:val="28"/>
        </w:rPr>
      </w:pPr>
      <w:r w:rsidRPr="00D0225B">
        <w:rPr>
          <w:rFonts w:ascii="Times New Roman" w:hAnsi="Times New Roman" w:cs="Times New Roman"/>
          <w:b/>
          <w:i/>
          <w:sz w:val="28"/>
          <w:szCs w:val="28"/>
        </w:rPr>
        <w:t>Компенсация затрат на «коммерческую упаковку» изобретения, полезной модели, промышленного образца.</w:t>
      </w:r>
      <w:r w:rsidR="00F82464">
        <w:rPr>
          <w:rFonts w:ascii="Times New Roman" w:hAnsi="Times New Roman" w:cs="Times New Roman"/>
          <w:b/>
          <w:i/>
          <w:sz w:val="28"/>
          <w:szCs w:val="28"/>
        </w:rPr>
        <w:t xml:space="preserve"> </w:t>
      </w:r>
      <w:r w:rsidRPr="00ED06B8">
        <w:rPr>
          <w:rFonts w:ascii="Times New Roman" w:hAnsi="Times New Roman" w:cs="Times New Roman"/>
          <w:sz w:val="28"/>
          <w:szCs w:val="28"/>
        </w:rPr>
        <w:t xml:space="preserve">Для большинства изобретателей большой проблемой является </w:t>
      </w:r>
      <w:r>
        <w:rPr>
          <w:rFonts w:ascii="Times New Roman" w:hAnsi="Times New Roman" w:cs="Times New Roman"/>
          <w:sz w:val="28"/>
          <w:szCs w:val="28"/>
        </w:rPr>
        <w:t xml:space="preserve">наряду с </w:t>
      </w:r>
      <w:r w:rsidRPr="00ED06B8">
        <w:rPr>
          <w:rFonts w:ascii="Times New Roman" w:hAnsi="Times New Roman" w:cs="Times New Roman"/>
          <w:sz w:val="28"/>
          <w:szCs w:val="28"/>
        </w:rPr>
        <w:t>финансирование</w:t>
      </w:r>
      <w:r>
        <w:rPr>
          <w:rFonts w:ascii="Times New Roman" w:hAnsi="Times New Roman" w:cs="Times New Roman"/>
          <w:sz w:val="28"/>
          <w:szCs w:val="28"/>
        </w:rPr>
        <w:t>м</w:t>
      </w:r>
      <w:r w:rsidRPr="00ED06B8">
        <w:rPr>
          <w:rFonts w:ascii="Times New Roman" w:hAnsi="Times New Roman" w:cs="Times New Roman"/>
          <w:sz w:val="28"/>
          <w:szCs w:val="28"/>
        </w:rPr>
        <w:t xml:space="preserve"> затрат на патентные услуги и оплату пошлин при патентовании</w:t>
      </w:r>
      <w:r>
        <w:rPr>
          <w:rFonts w:ascii="Times New Roman" w:hAnsi="Times New Roman" w:cs="Times New Roman"/>
          <w:sz w:val="28"/>
          <w:szCs w:val="28"/>
        </w:rPr>
        <w:t xml:space="preserve"> -</w:t>
      </w:r>
      <w:r w:rsidRPr="00ED06B8">
        <w:rPr>
          <w:rFonts w:ascii="Times New Roman" w:hAnsi="Times New Roman" w:cs="Times New Roman"/>
          <w:sz w:val="28"/>
          <w:szCs w:val="28"/>
        </w:rPr>
        <w:t xml:space="preserve"> оплата услуг, связанных с разработкой опытного образца, маркетинговыми исследованиями, составлением бизнес-плана, созданием презентаций и участием в форумно-выставочных мероприятиях</w:t>
      </w:r>
      <w:r>
        <w:rPr>
          <w:rFonts w:ascii="Times New Roman" w:hAnsi="Times New Roman" w:cs="Times New Roman"/>
          <w:sz w:val="28"/>
          <w:szCs w:val="28"/>
        </w:rPr>
        <w:t>.</w:t>
      </w:r>
    </w:p>
    <w:p w:rsidR="002C1F72" w:rsidRPr="002C1F72" w:rsidRDefault="002C1F72" w:rsidP="00BC61A6">
      <w:pPr>
        <w:contextualSpacing/>
        <w:jc w:val="both"/>
        <w:rPr>
          <w:rFonts w:ascii="Times New Roman" w:hAnsi="Times New Roman" w:cs="Times New Roman"/>
          <w:sz w:val="28"/>
          <w:szCs w:val="28"/>
        </w:rPr>
      </w:pPr>
      <w:r w:rsidRPr="00D0225B">
        <w:rPr>
          <w:rFonts w:ascii="Times New Roman" w:hAnsi="Times New Roman" w:cs="Times New Roman"/>
          <w:i/>
          <w:sz w:val="28"/>
          <w:szCs w:val="28"/>
        </w:rPr>
        <w:t>Предлагается:</w:t>
      </w:r>
      <w:r>
        <w:rPr>
          <w:rFonts w:ascii="Times New Roman" w:hAnsi="Times New Roman" w:cs="Times New Roman"/>
          <w:sz w:val="28"/>
          <w:szCs w:val="28"/>
        </w:rPr>
        <w:t xml:space="preserve"> Создать механизм компенсации или финансирования </w:t>
      </w:r>
      <w:r w:rsidRPr="002C1F72">
        <w:rPr>
          <w:rFonts w:ascii="Times New Roman" w:hAnsi="Times New Roman" w:cs="Times New Roman"/>
          <w:sz w:val="28"/>
          <w:szCs w:val="28"/>
        </w:rPr>
        <w:t>затрат на «коммерческую упаковку» изобретения, полезной модели, промышленного образца</w:t>
      </w:r>
      <w:r>
        <w:rPr>
          <w:rFonts w:ascii="Times New Roman" w:hAnsi="Times New Roman" w:cs="Times New Roman"/>
          <w:sz w:val="28"/>
          <w:szCs w:val="28"/>
        </w:rPr>
        <w:t xml:space="preserve">. Одним из вариантов решения проблемы может служить механизм инновационного ваучера. </w:t>
      </w:r>
    </w:p>
    <w:p w:rsidR="002C1F72" w:rsidRPr="002C1F72" w:rsidRDefault="002C1F72" w:rsidP="00BC61A6">
      <w:pPr>
        <w:contextualSpacing/>
        <w:jc w:val="both"/>
        <w:rPr>
          <w:rFonts w:ascii="Times New Roman" w:hAnsi="Times New Roman" w:cs="Times New Roman"/>
          <w:sz w:val="28"/>
          <w:szCs w:val="28"/>
        </w:rPr>
      </w:pPr>
    </w:p>
    <w:p w:rsidR="000C7204" w:rsidRDefault="000C7204" w:rsidP="00BC61A6">
      <w:pPr>
        <w:contextualSpacing/>
        <w:jc w:val="both"/>
        <w:rPr>
          <w:rFonts w:ascii="Times New Roman" w:hAnsi="Times New Roman" w:cs="Times New Roman"/>
          <w:sz w:val="28"/>
          <w:szCs w:val="28"/>
        </w:rPr>
      </w:pPr>
      <w:r w:rsidRPr="00D0225B">
        <w:rPr>
          <w:rFonts w:ascii="Times New Roman" w:hAnsi="Times New Roman" w:cs="Times New Roman"/>
          <w:b/>
          <w:i/>
          <w:sz w:val="28"/>
          <w:szCs w:val="28"/>
        </w:rPr>
        <w:t>Компенсация участия в международных выставках некоммерческим организациям, объединяющих изобретателей</w:t>
      </w:r>
      <w:r w:rsidR="00E109B5" w:rsidRPr="00D0225B">
        <w:rPr>
          <w:rFonts w:ascii="Times New Roman" w:hAnsi="Times New Roman" w:cs="Times New Roman"/>
          <w:b/>
          <w:i/>
          <w:sz w:val="28"/>
          <w:szCs w:val="28"/>
        </w:rPr>
        <w:t xml:space="preserve"> и других правообладателей</w:t>
      </w:r>
      <w:r w:rsidR="002C1F72" w:rsidRPr="00D0225B">
        <w:rPr>
          <w:rFonts w:ascii="Times New Roman" w:hAnsi="Times New Roman" w:cs="Times New Roman"/>
          <w:b/>
          <w:i/>
          <w:sz w:val="28"/>
          <w:szCs w:val="28"/>
        </w:rPr>
        <w:t>.</w:t>
      </w:r>
      <w:r w:rsidR="002C1F72">
        <w:rPr>
          <w:rFonts w:ascii="Times New Roman" w:hAnsi="Times New Roman" w:cs="Times New Roman"/>
          <w:sz w:val="28"/>
          <w:szCs w:val="28"/>
        </w:rPr>
        <w:t xml:space="preserve"> На сегодняшний день отсутствуют механизмы, позволяющие на льготных условиях участвовать изобретателям – физическим и юридическим лицам, объединенным в некоммерче</w:t>
      </w:r>
      <w:r w:rsidR="00587B53">
        <w:rPr>
          <w:rFonts w:ascii="Times New Roman" w:hAnsi="Times New Roman" w:cs="Times New Roman"/>
          <w:sz w:val="28"/>
          <w:szCs w:val="28"/>
        </w:rPr>
        <w:t>ские организации в выставочно-</w:t>
      </w:r>
      <w:r w:rsidR="002C1F72">
        <w:rPr>
          <w:rFonts w:ascii="Times New Roman" w:hAnsi="Times New Roman" w:cs="Times New Roman"/>
          <w:sz w:val="28"/>
          <w:szCs w:val="28"/>
        </w:rPr>
        <w:t>форумных мероприятиях за рубежом.</w:t>
      </w:r>
    </w:p>
    <w:p w:rsidR="00DA2847" w:rsidRDefault="00DA2847" w:rsidP="00BC61A6">
      <w:pPr>
        <w:contextualSpacing/>
        <w:jc w:val="both"/>
        <w:rPr>
          <w:rFonts w:ascii="Times New Roman" w:hAnsi="Times New Roman" w:cs="Times New Roman"/>
          <w:sz w:val="28"/>
          <w:szCs w:val="28"/>
        </w:rPr>
      </w:pPr>
      <w:r w:rsidRPr="00D0225B">
        <w:rPr>
          <w:rFonts w:ascii="Times New Roman" w:hAnsi="Times New Roman" w:cs="Times New Roman"/>
          <w:i/>
          <w:sz w:val="28"/>
          <w:szCs w:val="28"/>
        </w:rPr>
        <w:t>Предлагается:</w:t>
      </w:r>
      <w:r>
        <w:rPr>
          <w:rFonts w:ascii="Times New Roman" w:hAnsi="Times New Roman" w:cs="Times New Roman"/>
          <w:sz w:val="28"/>
          <w:szCs w:val="28"/>
        </w:rPr>
        <w:t xml:space="preserve"> Распространить механизм компенсации затрат на участие в зарубежных выставочно – форумных мероприятиях на научно – технические НКО.</w:t>
      </w:r>
    </w:p>
    <w:p w:rsidR="00E109B5" w:rsidRDefault="00E109B5" w:rsidP="00BC61A6">
      <w:pPr>
        <w:contextualSpacing/>
        <w:jc w:val="both"/>
        <w:rPr>
          <w:rFonts w:ascii="Times New Roman" w:hAnsi="Times New Roman" w:cs="Times New Roman"/>
          <w:i/>
          <w:sz w:val="28"/>
          <w:szCs w:val="28"/>
        </w:rPr>
      </w:pPr>
    </w:p>
    <w:p w:rsidR="00DA2847" w:rsidRDefault="00DA2847" w:rsidP="00BC61A6">
      <w:pPr>
        <w:contextualSpacing/>
        <w:jc w:val="both"/>
        <w:rPr>
          <w:rFonts w:ascii="Times New Roman" w:hAnsi="Times New Roman" w:cs="Times New Roman"/>
          <w:sz w:val="28"/>
          <w:szCs w:val="28"/>
        </w:rPr>
      </w:pPr>
      <w:r w:rsidRPr="00D0225B">
        <w:rPr>
          <w:rFonts w:ascii="Times New Roman" w:hAnsi="Times New Roman" w:cs="Times New Roman"/>
          <w:b/>
          <w:i/>
          <w:sz w:val="28"/>
          <w:szCs w:val="28"/>
        </w:rPr>
        <w:t>Компенсация затрат на патентование за рубежом для физических лиц.</w:t>
      </w:r>
      <w:r w:rsidR="00840597">
        <w:rPr>
          <w:rFonts w:ascii="Times New Roman" w:hAnsi="Times New Roman" w:cs="Times New Roman"/>
          <w:b/>
          <w:i/>
          <w:sz w:val="28"/>
          <w:szCs w:val="28"/>
        </w:rPr>
        <w:t xml:space="preserve"> </w:t>
      </w:r>
      <w:r>
        <w:rPr>
          <w:rFonts w:ascii="Times New Roman" w:hAnsi="Times New Roman" w:cs="Times New Roman"/>
          <w:sz w:val="28"/>
          <w:szCs w:val="28"/>
        </w:rPr>
        <w:t xml:space="preserve">Действующие правила компенсации затрат на патентование за рубежом не </w:t>
      </w:r>
      <w:r>
        <w:rPr>
          <w:rFonts w:ascii="Times New Roman" w:hAnsi="Times New Roman" w:cs="Times New Roman"/>
          <w:sz w:val="28"/>
          <w:szCs w:val="28"/>
        </w:rPr>
        <w:lastRenderedPageBreak/>
        <w:t>распространяются на физических лиц, что существенно сдерживает этот процесс.</w:t>
      </w:r>
    </w:p>
    <w:p w:rsidR="00DA2847" w:rsidRDefault="00DA2847" w:rsidP="00BC61A6">
      <w:pPr>
        <w:contextualSpacing/>
        <w:jc w:val="both"/>
        <w:rPr>
          <w:rFonts w:ascii="Times New Roman" w:hAnsi="Times New Roman" w:cs="Times New Roman"/>
          <w:sz w:val="28"/>
          <w:szCs w:val="28"/>
        </w:rPr>
      </w:pPr>
      <w:r w:rsidRPr="00D0225B">
        <w:rPr>
          <w:rFonts w:ascii="Times New Roman" w:hAnsi="Times New Roman" w:cs="Times New Roman"/>
          <w:i/>
          <w:sz w:val="28"/>
          <w:szCs w:val="28"/>
        </w:rPr>
        <w:t>Предлагается:</w:t>
      </w:r>
      <w:r w:rsidR="008168E2">
        <w:rPr>
          <w:rFonts w:ascii="Times New Roman" w:hAnsi="Times New Roman" w:cs="Times New Roman"/>
          <w:i/>
          <w:sz w:val="28"/>
          <w:szCs w:val="28"/>
        </w:rPr>
        <w:t xml:space="preserve"> </w:t>
      </w:r>
      <w:r w:rsidR="004434EC" w:rsidRPr="004434EC">
        <w:rPr>
          <w:rFonts w:ascii="Times New Roman" w:hAnsi="Times New Roman" w:cs="Times New Roman"/>
          <w:sz w:val="28"/>
          <w:szCs w:val="28"/>
        </w:rPr>
        <w:t>Расшир</w:t>
      </w:r>
      <w:r w:rsidR="004434EC">
        <w:rPr>
          <w:rFonts w:ascii="Times New Roman" w:hAnsi="Times New Roman" w:cs="Times New Roman"/>
          <w:sz w:val="28"/>
          <w:szCs w:val="28"/>
        </w:rPr>
        <w:t>ить</w:t>
      </w:r>
      <w:r w:rsidR="004434EC" w:rsidRPr="004434EC">
        <w:rPr>
          <w:rFonts w:ascii="Times New Roman" w:hAnsi="Times New Roman" w:cs="Times New Roman"/>
          <w:sz w:val="28"/>
          <w:szCs w:val="28"/>
        </w:rPr>
        <w:t xml:space="preserve"> переч</w:t>
      </w:r>
      <w:r w:rsidR="000144B1">
        <w:rPr>
          <w:rFonts w:ascii="Times New Roman" w:hAnsi="Times New Roman" w:cs="Times New Roman"/>
          <w:sz w:val="28"/>
          <w:szCs w:val="28"/>
        </w:rPr>
        <w:t>ень</w:t>
      </w:r>
      <w:r w:rsidR="004434EC" w:rsidRPr="004434EC">
        <w:rPr>
          <w:rFonts w:ascii="Times New Roman" w:hAnsi="Times New Roman" w:cs="Times New Roman"/>
          <w:sz w:val="28"/>
          <w:szCs w:val="28"/>
        </w:rPr>
        <w:t xml:space="preserve"> участников программы поддержки экспорта прав на объекты интеллектуальной собственности </w:t>
      </w:r>
      <w:r w:rsidR="004434EC">
        <w:rPr>
          <w:rFonts w:ascii="Times New Roman" w:hAnsi="Times New Roman" w:cs="Times New Roman"/>
          <w:sz w:val="28"/>
          <w:szCs w:val="28"/>
        </w:rPr>
        <w:t xml:space="preserve">Российского экспортного центра </w:t>
      </w:r>
      <w:r w:rsidR="004434EC" w:rsidRPr="004434EC">
        <w:rPr>
          <w:rFonts w:ascii="Times New Roman" w:hAnsi="Times New Roman" w:cs="Times New Roman"/>
          <w:sz w:val="28"/>
          <w:szCs w:val="28"/>
        </w:rPr>
        <w:t>за счет физических лиц, не имеющих кода ОКВЭД</w:t>
      </w:r>
      <w:r w:rsidR="008168E2">
        <w:rPr>
          <w:rFonts w:ascii="Times New Roman" w:hAnsi="Times New Roman" w:cs="Times New Roman"/>
          <w:sz w:val="28"/>
          <w:szCs w:val="28"/>
        </w:rPr>
        <w:t>.</w:t>
      </w:r>
    </w:p>
    <w:p w:rsidR="00DA2847" w:rsidRPr="00DA2847" w:rsidRDefault="00DA2847" w:rsidP="00BC61A6">
      <w:pPr>
        <w:contextualSpacing/>
        <w:jc w:val="both"/>
        <w:rPr>
          <w:rFonts w:ascii="Times New Roman" w:hAnsi="Times New Roman" w:cs="Times New Roman"/>
          <w:sz w:val="28"/>
          <w:szCs w:val="28"/>
        </w:rPr>
      </w:pPr>
    </w:p>
    <w:p w:rsidR="00E109B5" w:rsidRDefault="00E109B5" w:rsidP="00BC61A6">
      <w:pPr>
        <w:contextualSpacing/>
        <w:jc w:val="both"/>
        <w:rPr>
          <w:rFonts w:ascii="Times New Roman" w:hAnsi="Times New Roman" w:cs="Times New Roman"/>
          <w:sz w:val="28"/>
          <w:szCs w:val="28"/>
        </w:rPr>
      </w:pPr>
      <w:r w:rsidRPr="00D0225B">
        <w:rPr>
          <w:rFonts w:ascii="Times New Roman" w:hAnsi="Times New Roman" w:cs="Times New Roman"/>
          <w:b/>
          <w:i/>
          <w:sz w:val="28"/>
          <w:szCs w:val="28"/>
        </w:rPr>
        <w:t>Кредиты под залог интеллектуальной собственности</w:t>
      </w:r>
      <w:r w:rsidRPr="00D0225B">
        <w:rPr>
          <w:rFonts w:ascii="Times New Roman" w:hAnsi="Times New Roman" w:cs="Times New Roman"/>
          <w:b/>
          <w:sz w:val="28"/>
          <w:szCs w:val="28"/>
        </w:rPr>
        <w:t>.</w:t>
      </w:r>
      <w:r>
        <w:rPr>
          <w:rFonts w:ascii="Times New Roman" w:hAnsi="Times New Roman" w:cs="Times New Roman"/>
          <w:sz w:val="28"/>
          <w:szCs w:val="28"/>
        </w:rPr>
        <w:t xml:space="preserve"> Наиболее часто правообладатели называют отсутствие финансовых возможностей причиной проблем с коммерциализацией прав на РИД</w:t>
      </w:r>
      <w:r w:rsidR="000144B1">
        <w:rPr>
          <w:rFonts w:ascii="Times New Roman" w:hAnsi="Times New Roman" w:cs="Times New Roman"/>
          <w:sz w:val="28"/>
          <w:szCs w:val="28"/>
        </w:rPr>
        <w:t>.</w:t>
      </w:r>
    </w:p>
    <w:p w:rsidR="00E109B5" w:rsidRDefault="00E109B5" w:rsidP="00BC61A6">
      <w:pPr>
        <w:contextualSpacing/>
        <w:jc w:val="both"/>
        <w:rPr>
          <w:rFonts w:ascii="Times New Roman" w:hAnsi="Times New Roman" w:cs="Times New Roman"/>
          <w:sz w:val="28"/>
          <w:szCs w:val="28"/>
        </w:rPr>
      </w:pPr>
      <w:r w:rsidRPr="00D0225B">
        <w:rPr>
          <w:rFonts w:ascii="Times New Roman" w:hAnsi="Times New Roman" w:cs="Times New Roman"/>
          <w:i/>
          <w:sz w:val="28"/>
          <w:szCs w:val="28"/>
        </w:rPr>
        <w:t>Предлагается</w:t>
      </w:r>
      <w:r>
        <w:rPr>
          <w:rFonts w:ascii="Times New Roman" w:hAnsi="Times New Roman" w:cs="Times New Roman"/>
          <w:sz w:val="28"/>
          <w:szCs w:val="28"/>
        </w:rPr>
        <w:t>: Создать механизм, позволяющий банкам кредитовать под залог интеллектуальной собственности со страхованием рисков в страховых компаниях. Один из вариантов решения - аналог системы страхования вкладов.</w:t>
      </w:r>
    </w:p>
    <w:p w:rsidR="000C7204" w:rsidRDefault="000C7204" w:rsidP="00BC61A6">
      <w:pPr>
        <w:contextualSpacing/>
        <w:jc w:val="both"/>
        <w:rPr>
          <w:rFonts w:ascii="Times New Roman" w:hAnsi="Times New Roman" w:cs="Times New Roman"/>
          <w:sz w:val="28"/>
          <w:szCs w:val="28"/>
        </w:rPr>
      </w:pPr>
    </w:p>
    <w:p w:rsidR="000C7204" w:rsidRDefault="000C7204" w:rsidP="00BC61A6">
      <w:pPr>
        <w:contextualSpacing/>
        <w:jc w:val="both"/>
        <w:rPr>
          <w:rFonts w:ascii="Times New Roman" w:hAnsi="Times New Roman" w:cs="Times New Roman"/>
          <w:sz w:val="28"/>
          <w:szCs w:val="28"/>
        </w:rPr>
      </w:pPr>
    </w:p>
    <w:p w:rsidR="000C7204" w:rsidRDefault="000C7204" w:rsidP="00BC61A6">
      <w:pPr>
        <w:contextualSpacing/>
        <w:jc w:val="both"/>
        <w:rPr>
          <w:rFonts w:ascii="Times New Roman" w:hAnsi="Times New Roman" w:cs="Times New Roman"/>
          <w:b/>
          <w:sz w:val="32"/>
          <w:szCs w:val="32"/>
        </w:rPr>
      </w:pPr>
      <w:r w:rsidRPr="00D0225B">
        <w:rPr>
          <w:rFonts w:ascii="Times New Roman" w:hAnsi="Times New Roman" w:cs="Times New Roman"/>
          <w:b/>
          <w:sz w:val="32"/>
          <w:szCs w:val="32"/>
        </w:rPr>
        <w:t>Имущественные меры</w:t>
      </w:r>
    </w:p>
    <w:p w:rsidR="008168E2" w:rsidRPr="00D0225B" w:rsidRDefault="008168E2" w:rsidP="00BC61A6">
      <w:pPr>
        <w:contextualSpacing/>
        <w:jc w:val="both"/>
        <w:rPr>
          <w:rFonts w:ascii="Times New Roman" w:hAnsi="Times New Roman" w:cs="Times New Roman"/>
          <w:b/>
          <w:sz w:val="32"/>
          <w:szCs w:val="32"/>
        </w:rPr>
      </w:pPr>
    </w:p>
    <w:p w:rsidR="00985E2B" w:rsidRDefault="00985E2B" w:rsidP="00BC61A6">
      <w:pPr>
        <w:contextualSpacing/>
        <w:jc w:val="both"/>
        <w:rPr>
          <w:rFonts w:ascii="Times New Roman" w:hAnsi="Times New Roman" w:cs="Times New Roman"/>
          <w:sz w:val="28"/>
          <w:szCs w:val="28"/>
        </w:rPr>
      </w:pPr>
      <w:r w:rsidRPr="00D0225B">
        <w:rPr>
          <w:rFonts w:ascii="Times New Roman" w:hAnsi="Times New Roman" w:cs="Times New Roman"/>
          <w:b/>
          <w:i/>
          <w:sz w:val="28"/>
          <w:szCs w:val="28"/>
        </w:rPr>
        <w:t>Дом Науки, Техники, Изобретательства (Дом НТИ).</w:t>
      </w:r>
      <w:r>
        <w:rPr>
          <w:rFonts w:ascii="Times New Roman" w:hAnsi="Times New Roman" w:cs="Times New Roman"/>
          <w:sz w:val="28"/>
          <w:szCs w:val="28"/>
        </w:rPr>
        <w:t xml:space="preserve"> Отсутствие помещений и другой инфраструктуры для проведения совместных мероприятий и обмена опытом между инженерами, изобретателями, учеными, технологическими предпринимателями существенно снижает результативность творческой деятельности.</w:t>
      </w:r>
    </w:p>
    <w:p w:rsidR="00985E2B" w:rsidRDefault="00985E2B" w:rsidP="00BC61A6">
      <w:pPr>
        <w:contextualSpacing/>
        <w:jc w:val="both"/>
        <w:rPr>
          <w:rFonts w:ascii="Times New Roman" w:hAnsi="Times New Roman" w:cs="Times New Roman"/>
          <w:sz w:val="28"/>
          <w:szCs w:val="28"/>
        </w:rPr>
      </w:pPr>
      <w:r w:rsidRPr="00D0225B">
        <w:rPr>
          <w:rFonts w:ascii="Times New Roman" w:hAnsi="Times New Roman" w:cs="Times New Roman"/>
          <w:i/>
          <w:sz w:val="28"/>
          <w:szCs w:val="28"/>
        </w:rPr>
        <w:t>Предлагается:</w:t>
      </w:r>
      <w:r>
        <w:rPr>
          <w:rFonts w:ascii="Times New Roman" w:hAnsi="Times New Roman" w:cs="Times New Roman"/>
          <w:sz w:val="28"/>
          <w:szCs w:val="28"/>
        </w:rPr>
        <w:t xml:space="preserve"> Создать сеть домов НТИ в крупных городах для формирования центров притяжения и поддержки инновационной и изобретательской деятельности</w:t>
      </w:r>
      <w:r w:rsidR="008168E2">
        <w:rPr>
          <w:rFonts w:ascii="Times New Roman" w:hAnsi="Times New Roman" w:cs="Times New Roman"/>
          <w:sz w:val="28"/>
          <w:szCs w:val="28"/>
        </w:rPr>
        <w:t>.</w:t>
      </w:r>
    </w:p>
    <w:p w:rsidR="00985E2B" w:rsidRDefault="00985E2B" w:rsidP="00BC61A6">
      <w:pPr>
        <w:contextualSpacing/>
        <w:jc w:val="both"/>
        <w:rPr>
          <w:rFonts w:ascii="Times New Roman" w:hAnsi="Times New Roman" w:cs="Times New Roman"/>
          <w:sz w:val="28"/>
          <w:szCs w:val="28"/>
        </w:rPr>
      </w:pPr>
    </w:p>
    <w:p w:rsidR="000144B1" w:rsidRDefault="000144B1" w:rsidP="00BC61A6">
      <w:pPr>
        <w:contextualSpacing/>
        <w:jc w:val="both"/>
        <w:rPr>
          <w:rFonts w:ascii="Times New Roman" w:hAnsi="Times New Roman" w:cs="Times New Roman"/>
          <w:sz w:val="28"/>
          <w:szCs w:val="28"/>
        </w:rPr>
      </w:pPr>
      <w:r w:rsidRPr="00D0225B">
        <w:rPr>
          <w:rFonts w:ascii="Times New Roman" w:hAnsi="Times New Roman" w:cs="Times New Roman"/>
          <w:b/>
          <w:i/>
          <w:sz w:val="28"/>
          <w:szCs w:val="28"/>
        </w:rPr>
        <w:t>И</w:t>
      </w:r>
      <w:r w:rsidR="008168E2">
        <w:rPr>
          <w:rFonts w:ascii="Times New Roman" w:hAnsi="Times New Roman" w:cs="Times New Roman"/>
          <w:b/>
          <w:i/>
          <w:sz w:val="28"/>
          <w:szCs w:val="28"/>
        </w:rPr>
        <w:t>мущественная поддержка научно-</w:t>
      </w:r>
      <w:r w:rsidRPr="00D0225B">
        <w:rPr>
          <w:rFonts w:ascii="Times New Roman" w:hAnsi="Times New Roman" w:cs="Times New Roman"/>
          <w:b/>
          <w:i/>
          <w:sz w:val="28"/>
          <w:szCs w:val="28"/>
        </w:rPr>
        <w:t>технических НКО</w:t>
      </w:r>
      <w:r w:rsidRPr="00D0225B">
        <w:rPr>
          <w:rFonts w:ascii="Times New Roman" w:hAnsi="Times New Roman" w:cs="Times New Roman"/>
          <w:b/>
          <w:sz w:val="28"/>
          <w:szCs w:val="28"/>
        </w:rPr>
        <w:t>.</w:t>
      </w:r>
      <w:r>
        <w:rPr>
          <w:rFonts w:ascii="Times New Roman" w:hAnsi="Times New Roman" w:cs="Times New Roman"/>
          <w:sz w:val="28"/>
          <w:szCs w:val="28"/>
        </w:rPr>
        <w:t xml:space="preserve"> Отсутствие помещений для полноценной работы организаций, содействующих развитию науки, техники и рынка интеллектуальной собственности сдерживает развитие в этой сфере. </w:t>
      </w:r>
    </w:p>
    <w:p w:rsidR="000C7204" w:rsidRDefault="000144B1" w:rsidP="00BC61A6">
      <w:pPr>
        <w:contextualSpacing/>
        <w:jc w:val="both"/>
        <w:rPr>
          <w:rFonts w:ascii="Times New Roman" w:hAnsi="Times New Roman" w:cs="Times New Roman"/>
          <w:sz w:val="28"/>
          <w:szCs w:val="28"/>
        </w:rPr>
      </w:pPr>
      <w:r w:rsidRPr="00D0225B">
        <w:rPr>
          <w:rFonts w:ascii="Times New Roman" w:hAnsi="Times New Roman" w:cs="Times New Roman"/>
          <w:i/>
          <w:sz w:val="28"/>
          <w:szCs w:val="28"/>
        </w:rPr>
        <w:t>Предлагается:</w:t>
      </w:r>
      <w:r w:rsidR="008168E2">
        <w:rPr>
          <w:rFonts w:ascii="Times New Roman" w:hAnsi="Times New Roman" w:cs="Times New Roman"/>
          <w:i/>
          <w:sz w:val="28"/>
          <w:szCs w:val="28"/>
        </w:rPr>
        <w:t xml:space="preserve"> </w:t>
      </w:r>
      <w:r w:rsidR="000C7204">
        <w:rPr>
          <w:rFonts w:ascii="Times New Roman" w:hAnsi="Times New Roman" w:cs="Times New Roman"/>
          <w:sz w:val="28"/>
          <w:szCs w:val="28"/>
        </w:rPr>
        <w:t>Предостав</w:t>
      </w:r>
      <w:r>
        <w:rPr>
          <w:rFonts w:ascii="Times New Roman" w:hAnsi="Times New Roman" w:cs="Times New Roman"/>
          <w:sz w:val="28"/>
          <w:szCs w:val="28"/>
        </w:rPr>
        <w:t>ить</w:t>
      </w:r>
      <w:r w:rsidR="000C7204">
        <w:rPr>
          <w:rFonts w:ascii="Times New Roman" w:hAnsi="Times New Roman" w:cs="Times New Roman"/>
          <w:sz w:val="28"/>
          <w:szCs w:val="28"/>
        </w:rPr>
        <w:t xml:space="preserve"> подразделениям всероссийских научно – технических</w:t>
      </w:r>
      <w:r>
        <w:rPr>
          <w:rFonts w:ascii="Times New Roman" w:hAnsi="Times New Roman" w:cs="Times New Roman"/>
          <w:sz w:val="28"/>
          <w:szCs w:val="28"/>
        </w:rPr>
        <w:t xml:space="preserve"> некоммерческих </w:t>
      </w:r>
      <w:r w:rsidR="000C7204">
        <w:rPr>
          <w:rFonts w:ascii="Times New Roman" w:hAnsi="Times New Roman" w:cs="Times New Roman"/>
          <w:sz w:val="28"/>
          <w:szCs w:val="28"/>
        </w:rPr>
        <w:t>организаций помещени</w:t>
      </w:r>
      <w:r>
        <w:rPr>
          <w:rFonts w:ascii="Times New Roman" w:hAnsi="Times New Roman" w:cs="Times New Roman"/>
          <w:sz w:val="28"/>
          <w:szCs w:val="28"/>
        </w:rPr>
        <w:t>я</w:t>
      </w:r>
      <w:r w:rsidR="000C7204">
        <w:rPr>
          <w:rFonts w:ascii="Times New Roman" w:hAnsi="Times New Roman" w:cs="Times New Roman"/>
          <w:sz w:val="28"/>
          <w:szCs w:val="28"/>
        </w:rPr>
        <w:t xml:space="preserve"> на безвозмездной основе для осуществления уставной деятельности</w:t>
      </w:r>
      <w:r w:rsidR="00DC0722">
        <w:rPr>
          <w:rFonts w:ascii="Times New Roman" w:hAnsi="Times New Roman" w:cs="Times New Roman"/>
          <w:sz w:val="28"/>
          <w:szCs w:val="28"/>
        </w:rPr>
        <w:t>.</w:t>
      </w:r>
    </w:p>
    <w:p w:rsidR="008F7591" w:rsidRDefault="008F7591" w:rsidP="00BC61A6">
      <w:pPr>
        <w:contextualSpacing/>
        <w:jc w:val="both"/>
        <w:rPr>
          <w:rFonts w:ascii="Times New Roman" w:hAnsi="Times New Roman" w:cs="Times New Roman"/>
          <w:sz w:val="28"/>
          <w:szCs w:val="28"/>
        </w:rPr>
      </w:pPr>
    </w:p>
    <w:p w:rsidR="0018204B" w:rsidRDefault="0018204B" w:rsidP="00BC61A6">
      <w:pPr>
        <w:contextualSpacing/>
        <w:jc w:val="both"/>
        <w:rPr>
          <w:rFonts w:ascii="Times New Roman" w:hAnsi="Times New Roman" w:cs="Times New Roman"/>
          <w:sz w:val="28"/>
          <w:szCs w:val="28"/>
        </w:rPr>
      </w:pPr>
    </w:p>
    <w:p w:rsidR="0018204B" w:rsidRDefault="0018204B" w:rsidP="00BC61A6">
      <w:pPr>
        <w:contextualSpacing/>
        <w:jc w:val="both"/>
        <w:rPr>
          <w:rFonts w:ascii="Times New Roman" w:hAnsi="Times New Roman" w:cs="Times New Roman"/>
          <w:b/>
          <w:sz w:val="32"/>
          <w:szCs w:val="32"/>
        </w:rPr>
      </w:pPr>
      <w:r w:rsidRPr="00D0225B">
        <w:rPr>
          <w:rFonts w:ascii="Times New Roman" w:hAnsi="Times New Roman" w:cs="Times New Roman"/>
          <w:b/>
          <w:sz w:val="32"/>
          <w:szCs w:val="32"/>
        </w:rPr>
        <w:t>Проектные решения</w:t>
      </w:r>
    </w:p>
    <w:p w:rsidR="000639CE" w:rsidRPr="00D0225B" w:rsidRDefault="000639CE" w:rsidP="00BC61A6">
      <w:pPr>
        <w:contextualSpacing/>
        <w:jc w:val="both"/>
        <w:rPr>
          <w:rFonts w:ascii="Times New Roman" w:hAnsi="Times New Roman" w:cs="Times New Roman"/>
          <w:b/>
          <w:sz w:val="32"/>
          <w:szCs w:val="32"/>
        </w:rPr>
      </w:pPr>
    </w:p>
    <w:p w:rsidR="00C03121" w:rsidRDefault="00AF4EC1" w:rsidP="00BC61A6">
      <w:pPr>
        <w:contextualSpacing/>
        <w:jc w:val="both"/>
        <w:rPr>
          <w:rFonts w:ascii="Times New Roman" w:hAnsi="Times New Roman" w:cs="Times New Roman"/>
          <w:sz w:val="28"/>
          <w:szCs w:val="28"/>
        </w:rPr>
      </w:pPr>
      <w:r>
        <w:rPr>
          <w:rFonts w:ascii="Times New Roman" w:hAnsi="Times New Roman" w:cs="Times New Roman"/>
          <w:sz w:val="28"/>
          <w:szCs w:val="28"/>
        </w:rPr>
        <w:t>«</w:t>
      </w:r>
      <w:r w:rsidR="00C03121" w:rsidRPr="008E2174">
        <w:rPr>
          <w:rFonts w:ascii="Times New Roman" w:hAnsi="Times New Roman" w:cs="Times New Roman"/>
          <w:sz w:val="28"/>
          <w:szCs w:val="28"/>
          <w:lang w:val="en-US"/>
        </w:rPr>
        <w:t>IP</w:t>
      </w:r>
      <w:r w:rsidR="00DC0722">
        <w:rPr>
          <w:rFonts w:ascii="Times New Roman" w:hAnsi="Times New Roman" w:cs="Times New Roman"/>
          <w:sz w:val="28"/>
          <w:szCs w:val="28"/>
        </w:rPr>
        <w:t>-</w:t>
      </w:r>
      <w:r w:rsidR="00C03121" w:rsidRPr="008E2174">
        <w:rPr>
          <w:rFonts w:ascii="Times New Roman" w:hAnsi="Times New Roman" w:cs="Times New Roman"/>
          <w:sz w:val="28"/>
          <w:szCs w:val="28"/>
        </w:rPr>
        <w:t>грамотность</w:t>
      </w:r>
      <w:r>
        <w:rPr>
          <w:rFonts w:ascii="Times New Roman" w:hAnsi="Times New Roman" w:cs="Times New Roman"/>
          <w:sz w:val="28"/>
          <w:szCs w:val="28"/>
        </w:rPr>
        <w:t>». Запуск масштабного просветительского проекта по ликвидации безграмотности в сфере интеллектуальной собственности</w:t>
      </w:r>
      <w:r w:rsidR="000639CE">
        <w:rPr>
          <w:rFonts w:ascii="Times New Roman" w:hAnsi="Times New Roman" w:cs="Times New Roman"/>
          <w:sz w:val="28"/>
          <w:szCs w:val="28"/>
        </w:rPr>
        <w:t>.</w:t>
      </w:r>
    </w:p>
    <w:p w:rsidR="00AF4EC1" w:rsidRPr="006F2AC3" w:rsidRDefault="00AF4EC1" w:rsidP="00BC61A6">
      <w:pPr>
        <w:contextualSpacing/>
        <w:jc w:val="both"/>
        <w:rPr>
          <w:rFonts w:ascii="Times New Roman" w:hAnsi="Times New Roman" w:cs="Times New Roman"/>
          <w:sz w:val="28"/>
          <w:szCs w:val="28"/>
        </w:rPr>
      </w:pPr>
    </w:p>
    <w:p w:rsidR="0018204B" w:rsidRDefault="0018204B" w:rsidP="00BC61A6">
      <w:pPr>
        <w:contextualSpacing/>
        <w:jc w:val="both"/>
        <w:rPr>
          <w:rFonts w:ascii="Times New Roman" w:hAnsi="Times New Roman" w:cs="Times New Roman"/>
          <w:sz w:val="28"/>
          <w:szCs w:val="28"/>
        </w:rPr>
      </w:pPr>
      <w:r>
        <w:rPr>
          <w:rFonts w:ascii="Times New Roman" w:hAnsi="Times New Roman" w:cs="Times New Roman"/>
          <w:sz w:val="28"/>
          <w:szCs w:val="28"/>
        </w:rPr>
        <w:t>Проведение Госсовета по формированию рынка интеллектуальной собственности и поддержк</w:t>
      </w:r>
      <w:r w:rsidR="00E36D0D">
        <w:rPr>
          <w:rFonts w:ascii="Times New Roman" w:hAnsi="Times New Roman" w:cs="Times New Roman"/>
          <w:sz w:val="28"/>
          <w:szCs w:val="28"/>
        </w:rPr>
        <w:t>е</w:t>
      </w:r>
      <w:r>
        <w:rPr>
          <w:rFonts w:ascii="Times New Roman" w:hAnsi="Times New Roman" w:cs="Times New Roman"/>
          <w:sz w:val="28"/>
          <w:szCs w:val="28"/>
        </w:rPr>
        <w:t xml:space="preserve"> изобретательства</w:t>
      </w:r>
      <w:r w:rsidR="000639CE">
        <w:rPr>
          <w:rFonts w:ascii="Times New Roman" w:hAnsi="Times New Roman" w:cs="Times New Roman"/>
          <w:sz w:val="28"/>
          <w:szCs w:val="28"/>
        </w:rPr>
        <w:t>.</w:t>
      </w:r>
    </w:p>
    <w:p w:rsidR="00AF4EC1" w:rsidRDefault="00AF4EC1" w:rsidP="00BC61A6">
      <w:pPr>
        <w:contextualSpacing/>
        <w:jc w:val="both"/>
        <w:rPr>
          <w:rFonts w:ascii="Times New Roman" w:hAnsi="Times New Roman" w:cs="Times New Roman"/>
          <w:sz w:val="28"/>
          <w:szCs w:val="28"/>
        </w:rPr>
      </w:pPr>
    </w:p>
    <w:p w:rsidR="00691F1D" w:rsidRDefault="000E397F" w:rsidP="00BC61A6">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Объявление 2019 года – </w:t>
      </w:r>
      <w:r w:rsidR="00E36D0D">
        <w:rPr>
          <w:rFonts w:ascii="Times New Roman" w:hAnsi="Times New Roman" w:cs="Times New Roman"/>
          <w:sz w:val="28"/>
          <w:szCs w:val="28"/>
        </w:rPr>
        <w:t>Годом и</w:t>
      </w:r>
      <w:r w:rsidR="00691F1D">
        <w:rPr>
          <w:rFonts w:ascii="Times New Roman" w:hAnsi="Times New Roman" w:cs="Times New Roman"/>
          <w:sz w:val="28"/>
          <w:szCs w:val="28"/>
        </w:rPr>
        <w:t>зобретательства и интеллектуальной собственности</w:t>
      </w:r>
      <w:r w:rsidR="000639CE">
        <w:rPr>
          <w:rFonts w:ascii="Times New Roman" w:hAnsi="Times New Roman" w:cs="Times New Roman"/>
          <w:sz w:val="28"/>
          <w:szCs w:val="28"/>
        </w:rPr>
        <w:t>.</w:t>
      </w:r>
    </w:p>
    <w:p w:rsidR="00AF4EC1" w:rsidRDefault="00AF4EC1" w:rsidP="00BC61A6">
      <w:pPr>
        <w:contextualSpacing/>
        <w:jc w:val="both"/>
        <w:rPr>
          <w:rFonts w:ascii="Times New Roman" w:hAnsi="Times New Roman" w:cs="Times New Roman"/>
          <w:sz w:val="28"/>
          <w:szCs w:val="28"/>
        </w:rPr>
      </w:pPr>
    </w:p>
    <w:p w:rsidR="0018204B" w:rsidRDefault="00AF4EC1" w:rsidP="00BC61A6">
      <w:pPr>
        <w:contextualSpacing/>
        <w:jc w:val="both"/>
        <w:rPr>
          <w:rFonts w:ascii="Times New Roman" w:hAnsi="Times New Roman" w:cs="Times New Roman"/>
          <w:sz w:val="28"/>
          <w:szCs w:val="28"/>
        </w:rPr>
      </w:pPr>
      <w:r>
        <w:rPr>
          <w:rFonts w:ascii="Times New Roman" w:hAnsi="Times New Roman" w:cs="Times New Roman"/>
          <w:sz w:val="28"/>
          <w:szCs w:val="28"/>
        </w:rPr>
        <w:t>Серия мероприятий с целью п</w:t>
      </w:r>
      <w:r w:rsidR="0018204B">
        <w:rPr>
          <w:rFonts w:ascii="Times New Roman" w:hAnsi="Times New Roman" w:cs="Times New Roman"/>
          <w:sz w:val="28"/>
          <w:szCs w:val="28"/>
        </w:rPr>
        <w:t>овышени</w:t>
      </w:r>
      <w:r>
        <w:rPr>
          <w:rFonts w:ascii="Times New Roman" w:hAnsi="Times New Roman" w:cs="Times New Roman"/>
          <w:sz w:val="28"/>
          <w:szCs w:val="28"/>
        </w:rPr>
        <w:t>я</w:t>
      </w:r>
      <w:r w:rsidR="0018204B">
        <w:rPr>
          <w:rFonts w:ascii="Times New Roman" w:hAnsi="Times New Roman" w:cs="Times New Roman"/>
          <w:sz w:val="28"/>
          <w:szCs w:val="28"/>
        </w:rPr>
        <w:t xml:space="preserve"> статуса изобретателя и рационализатора в обществе</w:t>
      </w:r>
      <w:r w:rsidR="000639CE">
        <w:rPr>
          <w:rFonts w:ascii="Times New Roman" w:hAnsi="Times New Roman" w:cs="Times New Roman"/>
          <w:sz w:val="28"/>
          <w:szCs w:val="28"/>
        </w:rPr>
        <w:t>.</w:t>
      </w:r>
    </w:p>
    <w:p w:rsidR="00AF4EC1" w:rsidRDefault="00AF4EC1" w:rsidP="00BC61A6">
      <w:pPr>
        <w:contextualSpacing/>
        <w:jc w:val="both"/>
        <w:rPr>
          <w:rFonts w:ascii="Times New Roman" w:hAnsi="Times New Roman" w:cs="Times New Roman"/>
          <w:sz w:val="28"/>
          <w:szCs w:val="28"/>
        </w:rPr>
      </w:pPr>
    </w:p>
    <w:p w:rsidR="0018204B" w:rsidRDefault="0018204B" w:rsidP="00BC61A6">
      <w:pPr>
        <w:contextualSpacing/>
        <w:jc w:val="both"/>
        <w:rPr>
          <w:rFonts w:ascii="Times New Roman" w:hAnsi="Times New Roman" w:cs="Times New Roman"/>
          <w:sz w:val="28"/>
          <w:szCs w:val="28"/>
        </w:rPr>
      </w:pPr>
      <w:r>
        <w:rPr>
          <w:rFonts w:ascii="Times New Roman" w:hAnsi="Times New Roman" w:cs="Times New Roman"/>
          <w:sz w:val="28"/>
          <w:szCs w:val="28"/>
        </w:rPr>
        <w:t>Рекомендации субъектам РФ по включению в документы стратегического планирования</w:t>
      </w:r>
      <w:r w:rsidR="00C63264">
        <w:rPr>
          <w:rFonts w:ascii="Times New Roman" w:hAnsi="Times New Roman" w:cs="Times New Roman"/>
          <w:sz w:val="28"/>
          <w:szCs w:val="28"/>
        </w:rPr>
        <w:t xml:space="preserve"> положений, связанных с формированием рынка интеллектуальной собственности, поддержки изобретательства и рационализаторства</w:t>
      </w:r>
      <w:r w:rsidR="000639CE">
        <w:rPr>
          <w:rFonts w:ascii="Times New Roman" w:hAnsi="Times New Roman" w:cs="Times New Roman"/>
          <w:sz w:val="28"/>
          <w:szCs w:val="28"/>
        </w:rPr>
        <w:t>.</w:t>
      </w:r>
    </w:p>
    <w:p w:rsidR="00C63264" w:rsidRPr="00B31EB5" w:rsidRDefault="00C63264" w:rsidP="00BC61A6">
      <w:pPr>
        <w:contextualSpacing/>
        <w:jc w:val="both"/>
        <w:rPr>
          <w:rFonts w:ascii="Times New Roman" w:hAnsi="Times New Roman" w:cs="Times New Roman"/>
          <w:sz w:val="28"/>
          <w:szCs w:val="28"/>
        </w:rPr>
      </w:pPr>
    </w:p>
    <w:p w:rsidR="0018204B" w:rsidRDefault="00E36D0D" w:rsidP="00BC61A6">
      <w:pPr>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00C63264">
        <w:rPr>
          <w:rFonts w:ascii="Times New Roman" w:hAnsi="Times New Roman" w:cs="Times New Roman"/>
          <w:sz w:val="28"/>
          <w:szCs w:val="28"/>
        </w:rPr>
        <w:t xml:space="preserve">летом – осенью 2018 года </w:t>
      </w:r>
      <w:r>
        <w:rPr>
          <w:rFonts w:ascii="Times New Roman" w:hAnsi="Times New Roman" w:cs="Times New Roman"/>
          <w:sz w:val="28"/>
          <w:szCs w:val="28"/>
        </w:rPr>
        <w:t>ф</w:t>
      </w:r>
      <w:r w:rsidR="0018204B">
        <w:rPr>
          <w:rFonts w:ascii="Times New Roman" w:hAnsi="Times New Roman" w:cs="Times New Roman"/>
          <w:sz w:val="28"/>
          <w:szCs w:val="28"/>
        </w:rPr>
        <w:t>орум</w:t>
      </w:r>
      <w:r>
        <w:rPr>
          <w:rFonts w:ascii="Times New Roman" w:hAnsi="Times New Roman" w:cs="Times New Roman"/>
          <w:sz w:val="28"/>
          <w:szCs w:val="28"/>
        </w:rPr>
        <w:t>а изобретателей</w:t>
      </w:r>
      <w:r w:rsidR="0018204B">
        <w:rPr>
          <w:rFonts w:ascii="Times New Roman" w:hAnsi="Times New Roman" w:cs="Times New Roman"/>
          <w:sz w:val="28"/>
          <w:szCs w:val="28"/>
        </w:rPr>
        <w:t xml:space="preserve"> «Мягкая сила»</w:t>
      </w:r>
      <w:r>
        <w:rPr>
          <w:rFonts w:ascii="Times New Roman" w:hAnsi="Times New Roman" w:cs="Times New Roman"/>
          <w:sz w:val="28"/>
          <w:szCs w:val="28"/>
        </w:rPr>
        <w:t xml:space="preserve"> с приглашением Президента Российской Федерации</w:t>
      </w:r>
      <w:r w:rsidR="000639CE">
        <w:rPr>
          <w:rFonts w:ascii="Times New Roman" w:hAnsi="Times New Roman" w:cs="Times New Roman"/>
          <w:sz w:val="28"/>
          <w:szCs w:val="28"/>
        </w:rPr>
        <w:t>.</w:t>
      </w:r>
    </w:p>
    <w:p w:rsidR="00E36D0D" w:rsidRDefault="00E36D0D" w:rsidP="00BC61A6">
      <w:pPr>
        <w:contextualSpacing/>
        <w:jc w:val="both"/>
        <w:rPr>
          <w:rFonts w:ascii="Times New Roman" w:hAnsi="Times New Roman" w:cs="Times New Roman"/>
          <w:sz w:val="28"/>
          <w:szCs w:val="28"/>
        </w:rPr>
      </w:pPr>
    </w:p>
    <w:p w:rsidR="0018204B" w:rsidRDefault="0046798E" w:rsidP="00BC61A6">
      <w:pPr>
        <w:contextualSpacing/>
        <w:jc w:val="both"/>
        <w:rPr>
          <w:rFonts w:ascii="Times New Roman" w:hAnsi="Times New Roman" w:cs="Times New Roman"/>
          <w:sz w:val="28"/>
          <w:szCs w:val="28"/>
        </w:rPr>
      </w:pPr>
      <w:r>
        <w:rPr>
          <w:rFonts w:ascii="Times New Roman" w:hAnsi="Times New Roman" w:cs="Times New Roman"/>
          <w:sz w:val="28"/>
          <w:szCs w:val="28"/>
        </w:rPr>
        <w:t>Проведение конкурса между субъектами РФ «</w:t>
      </w:r>
      <w:r w:rsidR="0018204B">
        <w:rPr>
          <w:rFonts w:ascii="Times New Roman" w:hAnsi="Times New Roman" w:cs="Times New Roman"/>
          <w:sz w:val="28"/>
          <w:szCs w:val="28"/>
        </w:rPr>
        <w:t>Столица изобретательства</w:t>
      </w:r>
      <w:r>
        <w:rPr>
          <w:rFonts w:ascii="Times New Roman" w:hAnsi="Times New Roman" w:cs="Times New Roman"/>
          <w:sz w:val="28"/>
          <w:szCs w:val="28"/>
        </w:rPr>
        <w:t xml:space="preserve"> России» на право проведения федеральных мероприятий </w:t>
      </w:r>
      <w:r w:rsidR="001B1CA3">
        <w:rPr>
          <w:rFonts w:ascii="Times New Roman" w:hAnsi="Times New Roman" w:cs="Times New Roman"/>
          <w:sz w:val="28"/>
          <w:szCs w:val="28"/>
        </w:rPr>
        <w:t xml:space="preserve">на </w:t>
      </w:r>
      <w:r w:rsidR="000639CE">
        <w:rPr>
          <w:rFonts w:ascii="Times New Roman" w:hAnsi="Times New Roman" w:cs="Times New Roman"/>
          <w:sz w:val="28"/>
          <w:szCs w:val="28"/>
        </w:rPr>
        <w:t>территории субъекта</w:t>
      </w:r>
      <w:r w:rsidR="001B1CA3">
        <w:rPr>
          <w:rFonts w:ascii="Times New Roman" w:hAnsi="Times New Roman" w:cs="Times New Roman"/>
          <w:sz w:val="28"/>
          <w:szCs w:val="28"/>
        </w:rPr>
        <w:t xml:space="preserve"> по интеллектуальной собственности и изобретательству</w:t>
      </w:r>
      <w:r w:rsidR="00F65243">
        <w:rPr>
          <w:rFonts w:ascii="Times New Roman" w:hAnsi="Times New Roman" w:cs="Times New Roman"/>
          <w:sz w:val="28"/>
          <w:szCs w:val="28"/>
        </w:rPr>
        <w:t xml:space="preserve"> в течение года</w:t>
      </w:r>
      <w:r w:rsidR="000639CE">
        <w:rPr>
          <w:rFonts w:ascii="Times New Roman" w:hAnsi="Times New Roman" w:cs="Times New Roman"/>
          <w:sz w:val="28"/>
          <w:szCs w:val="28"/>
        </w:rPr>
        <w:t>.</w:t>
      </w:r>
    </w:p>
    <w:p w:rsidR="0046798E" w:rsidRDefault="0046798E" w:rsidP="00BC61A6">
      <w:pPr>
        <w:contextualSpacing/>
        <w:jc w:val="both"/>
        <w:rPr>
          <w:rFonts w:ascii="Times New Roman" w:hAnsi="Times New Roman" w:cs="Times New Roman"/>
          <w:sz w:val="28"/>
          <w:szCs w:val="28"/>
        </w:rPr>
      </w:pPr>
    </w:p>
    <w:p w:rsidR="0018204B" w:rsidRDefault="0046798E" w:rsidP="00BC61A6">
      <w:pPr>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Проведение фестиваля новых товаров </w:t>
      </w:r>
      <w:r w:rsidR="00C63264">
        <w:rPr>
          <w:rFonts w:ascii="Times New Roman" w:hAnsi="Times New Roman" w:cs="Times New Roman"/>
          <w:sz w:val="28"/>
          <w:szCs w:val="28"/>
        </w:rPr>
        <w:t xml:space="preserve">гражданского назначения </w:t>
      </w:r>
      <w:r>
        <w:rPr>
          <w:rFonts w:ascii="Times New Roman" w:hAnsi="Times New Roman" w:cs="Times New Roman"/>
          <w:sz w:val="28"/>
          <w:szCs w:val="28"/>
        </w:rPr>
        <w:t>и изобретений</w:t>
      </w:r>
      <w:r w:rsidR="0018204B">
        <w:rPr>
          <w:rFonts w:ascii="Times New Roman" w:hAnsi="Times New Roman" w:cs="Times New Roman"/>
          <w:sz w:val="28"/>
          <w:szCs w:val="28"/>
        </w:rPr>
        <w:t xml:space="preserve"> «Придумано в России»</w:t>
      </w:r>
      <w:r w:rsidR="000639CE">
        <w:rPr>
          <w:rFonts w:ascii="Times New Roman" w:hAnsi="Times New Roman" w:cs="Times New Roman"/>
          <w:sz w:val="28"/>
          <w:szCs w:val="28"/>
        </w:rPr>
        <w:t>.</w:t>
      </w:r>
    </w:p>
    <w:p w:rsidR="0046798E" w:rsidRDefault="0046798E" w:rsidP="00BC61A6">
      <w:pPr>
        <w:contextualSpacing/>
        <w:jc w:val="both"/>
        <w:rPr>
          <w:rFonts w:ascii="Times New Roman" w:hAnsi="Times New Roman" w:cs="Times New Roman"/>
          <w:sz w:val="28"/>
          <w:szCs w:val="28"/>
        </w:rPr>
      </w:pPr>
    </w:p>
    <w:p w:rsidR="0018204B" w:rsidRDefault="0018204B" w:rsidP="00BC61A6">
      <w:pPr>
        <w:contextualSpacing/>
        <w:jc w:val="both"/>
        <w:rPr>
          <w:rFonts w:ascii="Times New Roman" w:hAnsi="Times New Roman" w:cs="Times New Roman"/>
          <w:sz w:val="28"/>
          <w:szCs w:val="28"/>
        </w:rPr>
      </w:pPr>
      <w:r>
        <w:rPr>
          <w:rFonts w:ascii="Times New Roman" w:hAnsi="Times New Roman" w:cs="Times New Roman"/>
          <w:sz w:val="28"/>
          <w:szCs w:val="28"/>
        </w:rPr>
        <w:t>Поддержка экспортеров прав на РИД через Российский экспортный центр</w:t>
      </w:r>
      <w:r w:rsidR="000639CE">
        <w:rPr>
          <w:rFonts w:ascii="Times New Roman" w:hAnsi="Times New Roman" w:cs="Times New Roman"/>
          <w:sz w:val="28"/>
          <w:szCs w:val="28"/>
        </w:rPr>
        <w:t>.</w:t>
      </w:r>
    </w:p>
    <w:p w:rsidR="0046798E" w:rsidRDefault="0046798E" w:rsidP="00BC61A6">
      <w:pPr>
        <w:contextualSpacing/>
        <w:jc w:val="both"/>
        <w:rPr>
          <w:rFonts w:ascii="Times New Roman" w:hAnsi="Times New Roman" w:cs="Times New Roman"/>
          <w:sz w:val="28"/>
          <w:szCs w:val="28"/>
        </w:rPr>
      </w:pPr>
    </w:p>
    <w:p w:rsidR="004B5F42" w:rsidRDefault="00FF6820" w:rsidP="00BC61A6">
      <w:pPr>
        <w:contextualSpacing/>
        <w:jc w:val="both"/>
        <w:rPr>
          <w:rFonts w:ascii="Times New Roman" w:hAnsi="Times New Roman" w:cs="Times New Roman"/>
          <w:sz w:val="28"/>
          <w:szCs w:val="28"/>
        </w:rPr>
      </w:pPr>
      <w:r>
        <w:rPr>
          <w:rFonts w:ascii="Times New Roman" w:hAnsi="Times New Roman" w:cs="Times New Roman"/>
          <w:sz w:val="28"/>
          <w:szCs w:val="28"/>
        </w:rPr>
        <w:t>Поддержка работы Ассоци</w:t>
      </w:r>
      <w:r w:rsidR="00F65243">
        <w:rPr>
          <w:rFonts w:ascii="Times New Roman" w:hAnsi="Times New Roman" w:cs="Times New Roman"/>
          <w:sz w:val="28"/>
          <w:szCs w:val="28"/>
        </w:rPr>
        <w:t xml:space="preserve">ации судебных экспертов в сфере </w:t>
      </w:r>
      <w:r>
        <w:rPr>
          <w:rFonts w:ascii="Times New Roman" w:hAnsi="Times New Roman" w:cs="Times New Roman"/>
          <w:sz w:val="28"/>
          <w:szCs w:val="28"/>
        </w:rPr>
        <w:t>интеллектуальной собственности</w:t>
      </w:r>
      <w:r w:rsidR="000639CE">
        <w:rPr>
          <w:rFonts w:ascii="Times New Roman" w:hAnsi="Times New Roman" w:cs="Times New Roman"/>
          <w:sz w:val="28"/>
          <w:szCs w:val="28"/>
        </w:rPr>
        <w:t>.</w:t>
      </w:r>
    </w:p>
    <w:p w:rsidR="0046798E" w:rsidRDefault="0046798E" w:rsidP="00BC61A6">
      <w:pPr>
        <w:contextualSpacing/>
        <w:jc w:val="both"/>
        <w:rPr>
          <w:rFonts w:ascii="Times New Roman" w:hAnsi="Times New Roman" w:cs="Times New Roman"/>
          <w:sz w:val="28"/>
          <w:szCs w:val="28"/>
        </w:rPr>
      </w:pPr>
    </w:p>
    <w:p w:rsidR="00FF6820" w:rsidRPr="006F2AC3" w:rsidRDefault="00FF6820" w:rsidP="00BC61A6">
      <w:pPr>
        <w:contextualSpacing/>
        <w:jc w:val="both"/>
        <w:rPr>
          <w:rFonts w:ascii="Times New Roman" w:hAnsi="Times New Roman" w:cs="Times New Roman"/>
          <w:sz w:val="28"/>
          <w:szCs w:val="28"/>
        </w:rPr>
      </w:pPr>
      <w:r>
        <w:rPr>
          <w:rFonts w:ascii="Times New Roman" w:hAnsi="Times New Roman" w:cs="Times New Roman"/>
          <w:sz w:val="28"/>
          <w:szCs w:val="28"/>
        </w:rPr>
        <w:t>Поддержка созданию и работе Арбитража по интеллектуальным правам – третейского суда для компаний стран, входящих в ЕАЭС</w:t>
      </w:r>
      <w:r w:rsidR="000639CE">
        <w:rPr>
          <w:rFonts w:ascii="Times New Roman" w:hAnsi="Times New Roman" w:cs="Times New Roman"/>
          <w:sz w:val="28"/>
          <w:szCs w:val="28"/>
        </w:rPr>
        <w:t>.</w:t>
      </w:r>
    </w:p>
    <w:p w:rsidR="0046798E" w:rsidRDefault="0046798E" w:rsidP="00BC61A6">
      <w:pPr>
        <w:contextualSpacing/>
        <w:jc w:val="both"/>
        <w:rPr>
          <w:rFonts w:ascii="Times New Roman" w:hAnsi="Times New Roman" w:cs="Times New Roman"/>
          <w:sz w:val="28"/>
          <w:szCs w:val="28"/>
        </w:rPr>
      </w:pPr>
    </w:p>
    <w:p w:rsidR="0018204B" w:rsidRDefault="00FF6820" w:rsidP="00BC61A6">
      <w:pPr>
        <w:contextualSpacing/>
        <w:jc w:val="both"/>
        <w:rPr>
          <w:rFonts w:ascii="Times New Roman" w:hAnsi="Times New Roman" w:cs="Times New Roman"/>
          <w:sz w:val="28"/>
          <w:szCs w:val="28"/>
        </w:rPr>
      </w:pPr>
      <w:r>
        <w:rPr>
          <w:rFonts w:ascii="Times New Roman" w:hAnsi="Times New Roman" w:cs="Times New Roman"/>
          <w:sz w:val="28"/>
          <w:szCs w:val="28"/>
        </w:rPr>
        <w:t>Поддержка формировани</w:t>
      </w:r>
      <w:r w:rsidR="00C63264">
        <w:rPr>
          <w:rFonts w:ascii="Times New Roman" w:hAnsi="Times New Roman" w:cs="Times New Roman"/>
          <w:sz w:val="28"/>
          <w:szCs w:val="28"/>
        </w:rPr>
        <w:t>ю</w:t>
      </w:r>
      <w:r>
        <w:rPr>
          <w:rFonts w:ascii="Times New Roman" w:hAnsi="Times New Roman" w:cs="Times New Roman"/>
          <w:sz w:val="28"/>
          <w:szCs w:val="28"/>
        </w:rPr>
        <w:t xml:space="preserve"> сегмента ГИС </w:t>
      </w:r>
      <w:r w:rsidR="000639CE">
        <w:rPr>
          <w:rFonts w:ascii="Times New Roman" w:hAnsi="Times New Roman" w:cs="Times New Roman"/>
          <w:sz w:val="28"/>
          <w:szCs w:val="28"/>
        </w:rPr>
        <w:t>промышленности</w:t>
      </w:r>
      <w:r>
        <w:rPr>
          <w:rFonts w:ascii="Times New Roman" w:hAnsi="Times New Roman" w:cs="Times New Roman"/>
          <w:sz w:val="28"/>
          <w:szCs w:val="28"/>
        </w:rPr>
        <w:t xml:space="preserve"> «Новые перспективные товары для отечественной промышленности»</w:t>
      </w:r>
      <w:r w:rsidR="000639CE">
        <w:rPr>
          <w:rFonts w:ascii="Times New Roman" w:hAnsi="Times New Roman" w:cs="Times New Roman"/>
          <w:sz w:val="28"/>
          <w:szCs w:val="28"/>
        </w:rPr>
        <w:t>.</w:t>
      </w:r>
    </w:p>
    <w:p w:rsidR="0046798E" w:rsidRDefault="0046798E" w:rsidP="00BC61A6">
      <w:pPr>
        <w:contextualSpacing/>
        <w:jc w:val="both"/>
        <w:rPr>
          <w:rFonts w:ascii="Times New Roman" w:hAnsi="Times New Roman" w:cs="Times New Roman"/>
          <w:sz w:val="28"/>
          <w:szCs w:val="28"/>
        </w:rPr>
      </w:pPr>
    </w:p>
    <w:p w:rsidR="00B02A49" w:rsidRDefault="009134B1" w:rsidP="00BC61A6">
      <w:pPr>
        <w:contextualSpacing/>
        <w:jc w:val="both"/>
        <w:rPr>
          <w:rFonts w:ascii="Times New Roman" w:hAnsi="Times New Roman" w:cs="Times New Roman"/>
          <w:sz w:val="28"/>
          <w:szCs w:val="28"/>
        </w:rPr>
      </w:pPr>
      <w:r>
        <w:rPr>
          <w:rFonts w:ascii="Times New Roman" w:hAnsi="Times New Roman" w:cs="Times New Roman"/>
          <w:sz w:val="28"/>
          <w:szCs w:val="28"/>
        </w:rPr>
        <w:t xml:space="preserve">Увеличение количества бюджетных мест </w:t>
      </w:r>
      <w:r w:rsidR="00F65243">
        <w:rPr>
          <w:rFonts w:ascii="Times New Roman" w:hAnsi="Times New Roman" w:cs="Times New Roman"/>
          <w:sz w:val="28"/>
          <w:szCs w:val="28"/>
        </w:rPr>
        <w:t xml:space="preserve">в вузах </w:t>
      </w:r>
      <w:r>
        <w:rPr>
          <w:rFonts w:ascii="Times New Roman" w:hAnsi="Times New Roman" w:cs="Times New Roman"/>
          <w:sz w:val="28"/>
          <w:szCs w:val="28"/>
        </w:rPr>
        <w:t>по специальностям, связанным с интеллектуальной собственностью</w:t>
      </w:r>
      <w:r w:rsidR="000639CE">
        <w:rPr>
          <w:rFonts w:ascii="Times New Roman" w:hAnsi="Times New Roman" w:cs="Times New Roman"/>
          <w:sz w:val="28"/>
          <w:szCs w:val="28"/>
        </w:rPr>
        <w:t>.</w:t>
      </w:r>
    </w:p>
    <w:p w:rsidR="00F65243" w:rsidRDefault="00F65243" w:rsidP="00BC61A6">
      <w:pPr>
        <w:contextualSpacing/>
        <w:jc w:val="both"/>
        <w:rPr>
          <w:rFonts w:ascii="Times New Roman" w:hAnsi="Times New Roman" w:cs="Times New Roman"/>
          <w:sz w:val="28"/>
          <w:szCs w:val="28"/>
        </w:rPr>
      </w:pPr>
    </w:p>
    <w:p w:rsidR="009134B1" w:rsidRDefault="00E50B17" w:rsidP="00BC61A6">
      <w:pPr>
        <w:contextualSpacing/>
        <w:jc w:val="both"/>
        <w:rPr>
          <w:rFonts w:ascii="Times New Roman" w:hAnsi="Times New Roman" w:cs="Times New Roman"/>
          <w:sz w:val="28"/>
          <w:szCs w:val="28"/>
        </w:rPr>
      </w:pPr>
      <w:r>
        <w:rPr>
          <w:rFonts w:ascii="Times New Roman" w:hAnsi="Times New Roman" w:cs="Times New Roman"/>
          <w:sz w:val="28"/>
          <w:szCs w:val="28"/>
        </w:rPr>
        <w:t>Внедрение технологи</w:t>
      </w:r>
      <w:r w:rsidR="004A0F43">
        <w:rPr>
          <w:rFonts w:ascii="Times New Roman" w:hAnsi="Times New Roman" w:cs="Times New Roman"/>
          <w:sz w:val="28"/>
          <w:szCs w:val="28"/>
        </w:rPr>
        <w:t>и</w:t>
      </w:r>
      <w:r w:rsidR="000E397F">
        <w:rPr>
          <w:rFonts w:ascii="Times New Roman" w:hAnsi="Times New Roman" w:cs="Times New Roman"/>
          <w:sz w:val="28"/>
          <w:szCs w:val="28"/>
        </w:rPr>
        <w:t xml:space="preserve"> </w:t>
      </w:r>
      <w:r>
        <w:rPr>
          <w:rFonts w:ascii="Times New Roman" w:hAnsi="Times New Roman" w:cs="Times New Roman"/>
          <w:sz w:val="28"/>
          <w:szCs w:val="28"/>
        </w:rPr>
        <w:t>блокчейн в работу патентной службы</w:t>
      </w:r>
      <w:r w:rsidR="000639CE">
        <w:rPr>
          <w:rFonts w:ascii="Times New Roman" w:hAnsi="Times New Roman" w:cs="Times New Roman"/>
          <w:sz w:val="28"/>
          <w:szCs w:val="28"/>
        </w:rPr>
        <w:t>.</w:t>
      </w:r>
      <w:bookmarkStart w:id="0" w:name="_GoBack"/>
      <w:bookmarkEnd w:id="0"/>
    </w:p>
    <w:p w:rsidR="009134B1" w:rsidRDefault="009134B1" w:rsidP="00BC61A6">
      <w:pPr>
        <w:contextualSpacing/>
        <w:jc w:val="both"/>
        <w:rPr>
          <w:rFonts w:ascii="Times New Roman" w:hAnsi="Times New Roman" w:cs="Times New Roman"/>
          <w:sz w:val="28"/>
          <w:szCs w:val="28"/>
        </w:rPr>
      </w:pPr>
    </w:p>
    <w:p w:rsidR="00B02A49" w:rsidRDefault="0099542C" w:rsidP="00BC61A6">
      <w:pPr>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B02A49">
        <w:rPr>
          <w:rFonts w:ascii="Times New Roman" w:hAnsi="Times New Roman" w:cs="Times New Roman"/>
          <w:sz w:val="28"/>
          <w:szCs w:val="28"/>
        </w:rPr>
        <w:t>показатели эффективности вузов и НИИ</w:t>
      </w:r>
      <w:r>
        <w:rPr>
          <w:rFonts w:ascii="Times New Roman" w:hAnsi="Times New Roman" w:cs="Times New Roman"/>
          <w:sz w:val="28"/>
          <w:szCs w:val="28"/>
        </w:rPr>
        <w:t xml:space="preserve"> включить пункт</w:t>
      </w:r>
      <w:r w:rsidR="00B02A49">
        <w:rPr>
          <w:rFonts w:ascii="Times New Roman" w:hAnsi="Times New Roman" w:cs="Times New Roman"/>
          <w:sz w:val="28"/>
          <w:szCs w:val="28"/>
        </w:rPr>
        <w:t>:</w:t>
      </w:r>
    </w:p>
    <w:p w:rsidR="0099542C" w:rsidRDefault="00B02A49" w:rsidP="00BC61A6">
      <w:pPr>
        <w:contextualSpacing/>
        <w:jc w:val="both"/>
        <w:rPr>
          <w:rFonts w:ascii="Times New Roman" w:hAnsi="Times New Roman" w:cs="Times New Roman"/>
          <w:sz w:val="28"/>
          <w:szCs w:val="28"/>
        </w:rPr>
      </w:pPr>
      <w:r>
        <w:rPr>
          <w:rFonts w:ascii="Times New Roman" w:hAnsi="Times New Roman" w:cs="Times New Roman"/>
          <w:sz w:val="28"/>
          <w:szCs w:val="28"/>
        </w:rPr>
        <w:t xml:space="preserve">- количество </w:t>
      </w:r>
      <w:r w:rsidR="0099542C">
        <w:rPr>
          <w:rFonts w:ascii="Times New Roman" w:hAnsi="Times New Roman" w:cs="Times New Roman"/>
          <w:sz w:val="28"/>
          <w:szCs w:val="28"/>
        </w:rPr>
        <w:t>полученных иностранных патентов на изобретения, полезные модели, промышленные образцы в расчете на 100 НПР</w:t>
      </w:r>
      <w:r w:rsidR="00353EA5">
        <w:rPr>
          <w:rFonts w:ascii="Times New Roman" w:hAnsi="Times New Roman" w:cs="Times New Roman"/>
          <w:sz w:val="28"/>
          <w:szCs w:val="28"/>
        </w:rPr>
        <w:t>.</w:t>
      </w:r>
    </w:p>
    <w:p w:rsidR="0022669D" w:rsidRDefault="0022669D" w:rsidP="00BC61A6">
      <w:pPr>
        <w:contextualSpacing/>
        <w:jc w:val="both"/>
        <w:rPr>
          <w:rFonts w:ascii="Times New Roman" w:hAnsi="Times New Roman" w:cs="Times New Roman"/>
          <w:sz w:val="28"/>
          <w:szCs w:val="28"/>
        </w:rPr>
      </w:pPr>
    </w:p>
    <w:sectPr w:rsidR="0022669D" w:rsidSect="000E397F">
      <w:footerReference w:type="default" r:id="rId7"/>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F0F" w:rsidRDefault="008A2F0F" w:rsidP="00091E7B">
      <w:r>
        <w:separator/>
      </w:r>
    </w:p>
  </w:endnote>
  <w:endnote w:type="continuationSeparator" w:id="1">
    <w:p w:rsidR="008A2F0F" w:rsidRDefault="008A2F0F" w:rsidP="00091E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21626"/>
      <w:docPartObj>
        <w:docPartGallery w:val="Page Numbers (Bottom of Page)"/>
        <w:docPartUnique/>
      </w:docPartObj>
    </w:sdtPr>
    <w:sdtContent>
      <w:p w:rsidR="006E6F09" w:rsidRDefault="006E6F09">
        <w:pPr>
          <w:pStyle w:val="a6"/>
          <w:jc w:val="center"/>
        </w:pPr>
      </w:p>
      <w:p w:rsidR="006E6F09" w:rsidRDefault="00812ACC">
        <w:pPr>
          <w:pStyle w:val="a6"/>
          <w:jc w:val="center"/>
        </w:pPr>
        <w:r>
          <w:fldChar w:fldCharType="begin"/>
        </w:r>
        <w:r w:rsidR="00967FB8">
          <w:instrText xml:space="preserve"> PAGE   \* MERGEFORMAT </w:instrText>
        </w:r>
        <w:r>
          <w:fldChar w:fldCharType="separate"/>
        </w:r>
        <w:r w:rsidR="00413E4A">
          <w:rPr>
            <w:noProof/>
          </w:rPr>
          <w:t>1</w:t>
        </w:r>
        <w:r>
          <w:rPr>
            <w:noProof/>
          </w:rPr>
          <w:fldChar w:fldCharType="end"/>
        </w:r>
      </w:p>
    </w:sdtContent>
  </w:sdt>
  <w:p w:rsidR="006E6F09" w:rsidRDefault="006E6F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F0F" w:rsidRDefault="008A2F0F" w:rsidP="00091E7B">
      <w:r>
        <w:separator/>
      </w:r>
    </w:p>
  </w:footnote>
  <w:footnote w:type="continuationSeparator" w:id="1">
    <w:p w:rsidR="008A2F0F" w:rsidRDefault="008A2F0F" w:rsidP="00091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82C45"/>
    <w:multiLevelType w:val="hybridMultilevel"/>
    <w:tmpl w:val="3C005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7485"/>
    <w:rsid w:val="000144B1"/>
    <w:rsid w:val="00037F80"/>
    <w:rsid w:val="000639CE"/>
    <w:rsid w:val="00091E7B"/>
    <w:rsid w:val="000C7204"/>
    <w:rsid w:val="000E397F"/>
    <w:rsid w:val="00135807"/>
    <w:rsid w:val="00172F49"/>
    <w:rsid w:val="0017648D"/>
    <w:rsid w:val="0018204B"/>
    <w:rsid w:val="001B06C6"/>
    <w:rsid w:val="001B1CA3"/>
    <w:rsid w:val="001C7BA1"/>
    <w:rsid w:val="0021499A"/>
    <w:rsid w:val="0022669D"/>
    <w:rsid w:val="002C1F72"/>
    <w:rsid w:val="002C7485"/>
    <w:rsid w:val="002F02DE"/>
    <w:rsid w:val="00316D8A"/>
    <w:rsid w:val="00347532"/>
    <w:rsid w:val="00353EA5"/>
    <w:rsid w:val="003F13B2"/>
    <w:rsid w:val="00406975"/>
    <w:rsid w:val="004119D8"/>
    <w:rsid w:val="00413E4A"/>
    <w:rsid w:val="00420AAC"/>
    <w:rsid w:val="00435216"/>
    <w:rsid w:val="004434EC"/>
    <w:rsid w:val="00450ED1"/>
    <w:rsid w:val="0045187A"/>
    <w:rsid w:val="0046798E"/>
    <w:rsid w:val="00467AF8"/>
    <w:rsid w:val="004A0F43"/>
    <w:rsid w:val="004B5F42"/>
    <w:rsid w:val="005001FF"/>
    <w:rsid w:val="00505921"/>
    <w:rsid w:val="00532EAD"/>
    <w:rsid w:val="00565355"/>
    <w:rsid w:val="0058185D"/>
    <w:rsid w:val="00587B53"/>
    <w:rsid w:val="00593AD0"/>
    <w:rsid w:val="005B1C2A"/>
    <w:rsid w:val="006121C6"/>
    <w:rsid w:val="0061763F"/>
    <w:rsid w:val="00640F98"/>
    <w:rsid w:val="00641819"/>
    <w:rsid w:val="00670B62"/>
    <w:rsid w:val="00691F1D"/>
    <w:rsid w:val="00692F41"/>
    <w:rsid w:val="00695E86"/>
    <w:rsid w:val="006D13B0"/>
    <w:rsid w:val="006E6F09"/>
    <w:rsid w:val="006F2AC3"/>
    <w:rsid w:val="00762FCA"/>
    <w:rsid w:val="007918A0"/>
    <w:rsid w:val="007A6453"/>
    <w:rsid w:val="007C3B90"/>
    <w:rsid w:val="007C7AF2"/>
    <w:rsid w:val="007D2BA2"/>
    <w:rsid w:val="00811621"/>
    <w:rsid w:val="00812ACC"/>
    <w:rsid w:val="00815F20"/>
    <w:rsid w:val="008168E2"/>
    <w:rsid w:val="00835A53"/>
    <w:rsid w:val="00840597"/>
    <w:rsid w:val="008936DC"/>
    <w:rsid w:val="008A2F0F"/>
    <w:rsid w:val="008A4120"/>
    <w:rsid w:val="008E2174"/>
    <w:rsid w:val="008F4CF7"/>
    <w:rsid w:val="008F7591"/>
    <w:rsid w:val="00901B6F"/>
    <w:rsid w:val="009134B1"/>
    <w:rsid w:val="0091610B"/>
    <w:rsid w:val="00920627"/>
    <w:rsid w:val="00950B53"/>
    <w:rsid w:val="00967FB8"/>
    <w:rsid w:val="00975D81"/>
    <w:rsid w:val="00976D6D"/>
    <w:rsid w:val="00985E2B"/>
    <w:rsid w:val="0099542C"/>
    <w:rsid w:val="009A78E2"/>
    <w:rsid w:val="009C50A5"/>
    <w:rsid w:val="009D1D33"/>
    <w:rsid w:val="009F2815"/>
    <w:rsid w:val="00A130EE"/>
    <w:rsid w:val="00A66326"/>
    <w:rsid w:val="00A74F94"/>
    <w:rsid w:val="00AC304B"/>
    <w:rsid w:val="00AF4EC1"/>
    <w:rsid w:val="00B02A49"/>
    <w:rsid w:val="00B03759"/>
    <w:rsid w:val="00B24B4B"/>
    <w:rsid w:val="00B31EB5"/>
    <w:rsid w:val="00B515EB"/>
    <w:rsid w:val="00B548FA"/>
    <w:rsid w:val="00B72D21"/>
    <w:rsid w:val="00BB4D24"/>
    <w:rsid w:val="00BC61A6"/>
    <w:rsid w:val="00BE79B8"/>
    <w:rsid w:val="00C03121"/>
    <w:rsid w:val="00C3410E"/>
    <w:rsid w:val="00C63264"/>
    <w:rsid w:val="00C74D9B"/>
    <w:rsid w:val="00CB4432"/>
    <w:rsid w:val="00CC5B2D"/>
    <w:rsid w:val="00CE5F30"/>
    <w:rsid w:val="00D0225B"/>
    <w:rsid w:val="00D1429E"/>
    <w:rsid w:val="00D14B22"/>
    <w:rsid w:val="00D216F5"/>
    <w:rsid w:val="00D30A62"/>
    <w:rsid w:val="00D5748F"/>
    <w:rsid w:val="00D77D4F"/>
    <w:rsid w:val="00DA2847"/>
    <w:rsid w:val="00DC0722"/>
    <w:rsid w:val="00DD1D2A"/>
    <w:rsid w:val="00DE6B09"/>
    <w:rsid w:val="00DF44E1"/>
    <w:rsid w:val="00E109B5"/>
    <w:rsid w:val="00E132A4"/>
    <w:rsid w:val="00E15FA6"/>
    <w:rsid w:val="00E23E77"/>
    <w:rsid w:val="00E36D0D"/>
    <w:rsid w:val="00E47E24"/>
    <w:rsid w:val="00E50B17"/>
    <w:rsid w:val="00E51E16"/>
    <w:rsid w:val="00E51F9B"/>
    <w:rsid w:val="00E62B7D"/>
    <w:rsid w:val="00E6486F"/>
    <w:rsid w:val="00E7137B"/>
    <w:rsid w:val="00E84664"/>
    <w:rsid w:val="00E84D60"/>
    <w:rsid w:val="00EC6AFC"/>
    <w:rsid w:val="00ED06B8"/>
    <w:rsid w:val="00EE166F"/>
    <w:rsid w:val="00EE7867"/>
    <w:rsid w:val="00EF00CE"/>
    <w:rsid w:val="00F000AD"/>
    <w:rsid w:val="00F22D82"/>
    <w:rsid w:val="00F45AB1"/>
    <w:rsid w:val="00F65243"/>
    <w:rsid w:val="00F82464"/>
    <w:rsid w:val="00F82B66"/>
    <w:rsid w:val="00FC6122"/>
    <w:rsid w:val="00FF055A"/>
    <w:rsid w:val="00FF6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9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4B4B"/>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091E7B"/>
    <w:pPr>
      <w:tabs>
        <w:tab w:val="center" w:pos="4677"/>
        <w:tab w:val="right" w:pos="9355"/>
      </w:tabs>
    </w:pPr>
  </w:style>
  <w:style w:type="character" w:customStyle="1" w:styleId="a5">
    <w:name w:val="Верхний колонтитул Знак"/>
    <w:basedOn w:val="a0"/>
    <w:link w:val="a4"/>
    <w:uiPriority w:val="99"/>
    <w:semiHidden/>
    <w:rsid w:val="00091E7B"/>
  </w:style>
  <w:style w:type="paragraph" w:styleId="a6">
    <w:name w:val="footer"/>
    <w:basedOn w:val="a"/>
    <w:link w:val="a7"/>
    <w:uiPriority w:val="99"/>
    <w:unhideWhenUsed/>
    <w:rsid w:val="00091E7B"/>
    <w:pPr>
      <w:tabs>
        <w:tab w:val="center" w:pos="4677"/>
        <w:tab w:val="right" w:pos="9355"/>
      </w:tabs>
    </w:pPr>
  </w:style>
  <w:style w:type="character" w:customStyle="1" w:styleId="a7">
    <w:name w:val="Нижний колонтитул Знак"/>
    <w:basedOn w:val="a0"/>
    <w:link w:val="a6"/>
    <w:uiPriority w:val="99"/>
    <w:rsid w:val="00091E7B"/>
  </w:style>
  <w:style w:type="paragraph" w:styleId="a8">
    <w:name w:val="List Paragraph"/>
    <w:basedOn w:val="a"/>
    <w:uiPriority w:val="34"/>
    <w:qFormat/>
    <w:rsid w:val="00C74D9B"/>
    <w:pPr>
      <w:ind w:left="720"/>
      <w:contextualSpacing/>
    </w:pPr>
    <w:rPr>
      <w:rFonts w:eastAsia="SimSun"/>
    </w:rPr>
  </w:style>
  <w:style w:type="paragraph" w:styleId="a9">
    <w:name w:val="Balloon Text"/>
    <w:basedOn w:val="a"/>
    <w:link w:val="aa"/>
    <w:uiPriority w:val="99"/>
    <w:semiHidden/>
    <w:unhideWhenUsed/>
    <w:rsid w:val="00353EA5"/>
    <w:rPr>
      <w:rFonts w:ascii="Segoe UI" w:hAnsi="Segoe UI" w:cs="Segoe UI"/>
      <w:sz w:val="18"/>
      <w:szCs w:val="18"/>
    </w:rPr>
  </w:style>
  <w:style w:type="character" w:customStyle="1" w:styleId="aa">
    <w:name w:val="Текст выноски Знак"/>
    <w:basedOn w:val="a0"/>
    <w:link w:val="a9"/>
    <w:uiPriority w:val="99"/>
    <w:semiHidden/>
    <w:rsid w:val="00353EA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6313881">
      <w:bodyDiv w:val="1"/>
      <w:marLeft w:val="0"/>
      <w:marRight w:val="0"/>
      <w:marTop w:val="0"/>
      <w:marBottom w:val="0"/>
      <w:divBdr>
        <w:top w:val="none" w:sz="0" w:space="0" w:color="auto"/>
        <w:left w:val="none" w:sz="0" w:space="0" w:color="auto"/>
        <w:bottom w:val="none" w:sz="0" w:space="0" w:color="auto"/>
        <w:right w:val="none" w:sz="0" w:space="0" w:color="auto"/>
      </w:divBdr>
    </w:div>
    <w:div w:id="15939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3985</Words>
  <Characters>22716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ЛДПР</Company>
  <LinksUpToDate>false</LinksUpToDate>
  <CharactersWithSpaces>26648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Ищенко</dc:creator>
  <cp:lastModifiedBy>Иван</cp:lastModifiedBy>
  <cp:revision>28</cp:revision>
  <cp:lastPrinted>2018-03-12T08:04:00Z</cp:lastPrinted>
  <dcterms:created xsi:type="dcterms:W3CDTF">2018-03-12T12:33:00Z</dcterms:created>
  <dcterms:modified xsi:type="dcterms:W3CDTF">2018-03-29T06:40:00Z</dcterms:modified>
</cp:coreProperties>
</file>